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C98E7" w14:textId="6BB13E2A" w:rsidR="0048393A" w:rsidRPr="001D4D6E" w:rsidRDefault="0048393A">
      <w:pPr>
        <w:rPr>
          <w:rFonts w:ascii="SassoonPrimary" w:hAnsi="SassoonPrimary"/>
          <w:b/>
          <w:sz w:val="36"/>
          <w:szCs w:val="36"/>
        </w:rPr>
      </w:pPr>
      <w:r w:rsidRPr="0048393A">
        <w:rPr>
          <w:rFonts w:ascii="SassoonPrimary" w:hAnsi="SassoonPrimary"/>
          <w:b/>
          <w:sz w:val="48"/>
          <w:szCs w:val="48"/>
          <w:u w:val="single"/>
        </w:rPr>
        <w:t xml:space="preserve">Stewarts </w:t>
      </w:r>
      <w:r w:rsidR="003774F4">
        <w:rPr>
          <w:rFonts w:ascii="SassoonPrimary" w:hAnsi="SassoonPrimary"/>
          <w:b/>
          <w:sz w:val="48"/>
          <w:szCs w:val="48"/>
          <w:u w:val="single"/>
        </w:rPr>
        <w:t xml:space="preserve">Special </w:t>
      </w:r>
      <w:r w:rsidRPr="0048393A">
        <w:rPr>
          <w:rFonts w:ascii="SassoonPrimary" w:hAnsi="SassoonPrimary"/>
          <w:b/>
          <w:sz w:val="48"/>
          <w:szCs w:val="48"/>
          <w:u w:val="single"/>
        </w:rPr>
        <w:t>School Palmerstown</w:t>
      </w:r>
      <w:r w:rsidR="001D4D6E">
        <w:rPr>
          <w:rFonts w:ascii="SassoonPrimary" w:hAnsi="SassoonPrimary"/>
          <w:b/>
          <w:sz w:val="48"/>
          <w:szCs w:val="48"/>
          <w:u w:val="single"/>
        </w:rPr>
        <w:t xml:space="preserve">   </w:t>
      </w:r>
      <w:r w:rsidR="001D4D6E" w:rsidRPr="001D4D6E">
        <w:rPr>
          <w:rFonts w:ascii="SassoonPrimary" w:hAnsi="SassoonPrimary"/>
          <w:b/>
          <w:sz w:val="36"/>
          <w:szCs w:val="36"/>
        </w:rPr>
        <w:t>Mr Toomey</w:t>
      </w:r>
    </w:p>
    <w:p w14:paraId="17A537A1" w14:textId="7C2B4857" w:rsidR="0048393A" w:rsidRDefault="0021281D">
      <w:pPr>
        <w:rPr>
          <w:rFonts w:ascii="SassoonPrimary" w:hAnsi="SassoonPrimary"/>
          <w:b/>
          <w:sz w:val="48"/>
          <w:szCs w:val="48"/>
          <w:u w:val="single"/>
        </w:rPr>
      </w:pPr>
      <w:r w:rsidRPr="0021281D">
        <w:rPr>
          <w:noProof/>
        </w:rPr>
        <w:drawing>
          <wp:anchor distT="0" distB="0" distL="114300" distR="114300" simplePos="0" relativeHeight="251661312" behindDoc="0" locked="0" layoutInCell="1" allowOverlap="1" wp14:anchorId="3904BC7C" wp14:editId="592E4702">
            <wp:simplePos x="0" y="0"/>
            <wp:positionH relativeFrom="column">
              <wp:posOffset>4847590</wp:posOffset>
            </wp:positionH>
            <wp:positionV relativeFrom="paragraph">
              <wp:posOffset>3023235</wp:posOffset>
            </wp:positionV>
            <wp:extent cx="1250315" cy="1193800"/>
            <wp:effectExtent l="0" t="0" r="6985" b="0"/>
            <wp:wrapNone/>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786" b="15168"/>
                    <a:stretch/>
                  </pic:blipFill>
                  <pic:spPr bwMode="auto">
                    <a:xfrm>
                      <a:off x="0" y="0"/>
                      <a:ext cx="1250315"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93A">
        <w:rPr>
          <w:noProof/>
        </w:rPr>
        <w:drawing>
          <wp:anchor distT="0" distB="0" distL="114300" distR="114300" simplePos="0" relativeHeight="251658240" behindDoc="0" locked="0" layoutInCell="1" allowOverlap="1" wp14:anchorId="68477A3C" wp14:editId="27EEF679">
            <wp:simplePos x="0" y="0"/>
            <wp:positionH relativeFrom="column">
              <wp:posOffset>4609583</wp:posOffset>
            </wp:positionH>
            <wp:positionV relativeFrom="paragraph">
              <wp:posOffset>767080</wp:posOffset>
            </wp:positionV>
            <wp:extent cx="1871345" cy="1924685"/>
            <wp:effectExtent l="0" t="0" r="0" b="0"/>
            <wp:wrapNone/>
            <wp:docPr id="3" name="Picture 3" descr="https://www.stewartscare.ie/_images/logo3.png?id=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ewartscare.ie/_images/logo3.png?id=12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134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93A">
        <w:rPr>
          <w:noProof/>
        </w:rPr>
        <w:drawing>
          <wp:inline distT="0" distB="0" distL="0" distR="0" wp14:anchorId="5553DA08" wp14:editId="12503101">
            <wp:extent cx="3822700" cy="2087829"/>
            <wp:effectExtent l="0" t="0" r="6350" b="8255"/>
            <wp:docPr id="1" name="Picture 1" descr="http://stewartsschool.ie/wp-content/uploads/2018/04/School-Drawing-12-460x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wartsschool.ie/wp-content/uploads/2018/04/School-Drawing-12-460x29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3633" cy="2110185"/>
                    </a:xfrm>
                    <a:prstGeom prst="rect">
                      <a:avLst/>
                    </a:prstGeom>
                    <a:noFill/>
                    <a:ln>
                      <a:noFill/>
                    </a:ln>
                  </pic:spPr>
                </pic:pic>
              </a:graphicData>
            </a:graphic>
          </wp:inline>
        </w:drawing>
      </w:r>
      <w:r w:rsidR="0048393A">
        <w:rPr>
          <w:rFonts w:ascii="SassoonPrimary" w:hAnsi="SassoonPrimary"/>
          <w:b/>
          <w:sz w:val="48"/>
          <w:szCs w:val="48"/>
          <w:u w:val="single"/>
        </w:rPr>
        <w:t xml:space="preserve"> </w:t>
      </w:r>
      <w:r w:rsidR="0048393A">
        <w:rPr>
          <w:noProof/>
        </w:rPr>
        <w:drawing>
          <wp:inline distT="0" distB="0" distL="0" distR="0" wp14:anchorId="0265D2D7" wp14:editId="329A07F8">
            <wp:extent cx="3806000" cy="2438400"/>
            <wp:effectExtent l="0" t="0" r="4445" b="0"/>
            <wp:docPr id="2" name="Picture 2" descr="http://stewartsschool.ie/wp-content/uploads/2018/04/School-Drawing-11-460x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wartsschool.ie/wp-content/uploads/2018/04/School-Drawing-11-460x2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6173" cy="2451325"/>
                    </a:xfrm>
                    <a:prstGeom prst="rect">
                      <a:avLst/>
                    </a:prstGeom>
                    <a:noFill/>
                    <a:ln>
                      <a:noFill/>
                    </a:ln>
                  </pic:spPr>
                </pic:pic>
              </a:graphicData>
            </a:graphic>
          </wp:inline>
        </w:drawing>
      </w:r>
      <w:r>
        <w:rPr>
          <w:rFonts w:ascii="SassoonPrimary" w:hAnsi="SassoonPrimary"/>
          <w:b/>
          <w:sz w:val="48"/>
          <w:szCs w:val="48"/>
          <w:u w:val="single"/>
        </w:rPr>
        <w:t xml:space="preserve">  </w:t>
      </w:r>
    </w:p>
    <w:p w14:paraId="46401DDC" w14:textId="77777777" w:rsidR="001D4D6E" w:rsidRPr="001D4D6E" w:rsidRDefault="001D4D6E" w:rsidP="001D4D6E">
      <w:pPr>
        <w:rPr>
          <w:rFonts w:ascii="SassoonPrimary" w:hAnsi="SassoonPrimary"/>
          <w:b/>
          <w:bCs/>
          <w:color w:val="FF0000"/>
          <w:sz w:val="32"/>
          <w:szCs w:val="32"/>
          <w:u w:val="single"/>
        </w:rPr>
      </w:pPr>
      <w:r w:rsidRPr="001D4D6E">
        <w:rPr>
          <w:rFonts w:ascii="SassoonPrimary" w:hAnsi="SassoonPrimary"/>
          <w:b/>
          <w:bCs/>
          <w:color w:val="FF0000"/>
          <w:sz w:val="32"/>
          <w:szCs w:val="32"/>
        </w:rPr>
        <w:t xml:space="preserve">Stewarts School caters for students with </w:t>
      </w:r>
      <w:r w:rsidRPr="001D4D6E">
        <w:rPr>
          <w:rFonts w:ascii="SassoonPrimary" w:hAnsi="SassoonPrimary"/>
          <w:b/>
          <w:bCs/>
          <w:color w:val="FF0000"/>
          <w:sz w:val="32"/>
          <w:szCs w:val="32"/>
          <w:u w:val="single"/>
        </w:rPr>
        <w:t>moderate, severe and profound</w:t>
      </w:r>
    </w:p>
    <w:p w14:paraId="24C65FC8" w14:textId="4057CBCB" w:rsidR="001D4D6E" w:rsidRDefault="001D4D6E" w:rsidP="001D4D6E">
      <w:pPr>
        <w:rPr>
          <w:rFonts w:ascii="SassoonPrimary" w:hAnsi="SassoonPrimary"/>
          <w:b/>
          <w:bCs/>
          <w:color w:val="FF0000"/>
          <w:sz w:val="32"/>
          <w:szCs w:val="32"/>
        </w:rPr>
      </w:pPr>
      <w:r w:rsidRPr="001D4D6E">
        <w:rPr>
          <w:rFonts w:ascii="SassoonPrimary" w:hAnsi="SassoonPrimary"/>
          <w:b/>
          <w:bCs/>
          <w:color w:val="FF0000"/>
          <w:sz w:val="32"/>
          <w:szCs w:val="32"/>
        </w:rPr>
        <w:t xml:space="preserve">intellectual disabilities. </w:t>
      </w:r>
    </w:p>
    <w:p w14:paraId="2EB079A5" w14:textId="0E8E783F" w:rsidR="001D4D6E" w:rsidRPr="001D4D6E" w:rsidRDefault="001D4D6E" w:rsidP="001D4D6E">
      <w:pPr>
        <w:rPr>
          <w:rFonts w:ascii="SassoonPrimary" w:hAnsi="SassoonPrimary"/>
          <w:b/>
          <w:bCs/>
          <w:color w:val="FF0000"/>
          <w:sz w:val="32"/>
          <w:szCs w:val="32"/>
        </w:rPr>
      </w:pPr>
      <w:r w:rsidRPr="001D4D6E">
        <w:rPr>
          <w:rFonts w:ascii="SassoonPrimary" w:hAnsi="SassoonPrimary"/>
          <w:b/>
          <w:bCs/>
          <w:color w:val="FF0000"/>
          <w:sz w:val="32"/>
          <w:szCs w:val="32"/>
        </w:rPr>
        <w:t>The school also welcomes any child who, in addition to a diagnosed moderate, severe or profound intellectual disability, has one or more diagnosed additional disabilities (for example, autism, ADHD, dysphasia, epilepsy, etc.).</w:t>
      </w:r>
    </w:p>
    <w:p w14:paraId="0331F5D4" w14:textId="4ACC0F9C" w:rsidR="001D4D6E" w:rsidRPr="001A7E9E" w:rsidRDefault="001A7E9E" w:rsidP="001A7E9E">
      <w:pPr>
        <w:jc w:val="center"/>
        <w:rPr>
          <w:rFonts w:ascii="SassoonPrimary" w:hAnsi="SassoonPrimary"/>
          <w:b/>
          <w:bCs/>
          <w:color w:val="000000" w:themeColor="text1"/>
          <w:sz w:val="32"/>
          <w:szCs w:val="32"/>
          <w:u w:val="single"/>
        </w:rPr>
      </w:pPr>
      <w:r w:rsidRPr="001A7E9E">
        <w:rPr>
          <w:rFonts w:ascii="SassoonPrimary" w:hAnsi="SassoonPrimary"/>
          <w:b/>
          <w:bCs/>
          <w:color w:val="000000" w:themeColor="text1"/>
          <w:sz w:val="32"/>
          <w:szCs w:val="32"/>
          <w:u w:val="single"/>
        </w:rPr>
        <w:t>Stewart</w:t>
      </w:r>
      <w:r w:rsidR="000D06F5">
        <w:rPr>
          <w:rFonts w:ascii="SassoonPrimary" w:hAnsi="SassoonPrimary"/>
          <w:b/>
          <w:bCs/>
          <w:color w:val="000000" w:themeColor="text1"/>
          <w:sz w:val="32"/>
          <w:szCs w:val="32"/>
          <w:u w:val="single"/>
        </w:rPr>
        <w:t>’</w:t>
      </w:r>
      <w:bookmarkStart w:id="0" w:name="_GoBack"/>
      <w:bookmarkEnd w:id="0"/>
      <w:r w:rsidRPr="001A7E9E">
        <w:rPr>
          <w:rFonts w:ascii="SassoonPrimary" w:hAnsi="SassoonPrimary"/>
          <w:b/>
          <w:bCs/>
          <w:color w:val="000000" w:themeColor="text1"/>
          <w:sz w:val="32"/>
          <w:szCs w:val="32"/>
          <w:u w:val="single"/>
        </w:rPr>
        <w:t>s Special School,</w:t>
      </w:r>
    </w:p>
    <w:p w14:paraId="239CD7D1" w14:textId="42E9A5EC" w:rsidR="001A7E9E" w:rsidRPr="001A7E9E" w:rsidRDefault="001A7E9E" w:rsidP="001A7E9E">
      <w:pPr>
        <w:jc w:val="center"/>
        <w:rPr>
          <w:rFonts w:ascii="SassoonPrimary" w:hAnsi="SassoonPrimary"/>
          <w:b/>
          <w:bCs/>
          <w:sz w:val="32"/>
          <w:szCs w:val="32"/>
        </w:rPr>
      </w:pPr>
      <w:r w:rsidRPr="001A7E9E">
        <w:rPr>
          <w:rFonts w:ascii="SassoonPrimary" w:hAnsi="SassoonPrimary"/>
          <w:b/>
          <w:bCs/>
          <w:sz w:val="32"/>
          <w:szCs w:val="32"/>
        </w:rPr>
        <w:t>W</w:t>
      </w:r>
      <w:r w:rsidRPr="001A7E9E">
        <w:rPr>
          <w:rFonts w:ascii="SassoonPrimary" w:hAnsi="SassoonPrimary"/>
          <w:b/>
          <w:bCs/>
          <w:sz w:val="32"/>
          <w:szCs w:val="32"/>
        </w:rPr>
        <w:t>aterstown Avenue</w:t>
      </w:r>
      <w:r w:rsidRPr="001A7E9E">
        <w:rPr>
          <w:rFonts w:ascii="SassoonPrimary" w:hAnsi="SassoonPrimary"/>
          <w:b/>
          <w:bCs/>
          <w:sz w:val="32"/>
          <w:szCs w:val="32"/>
        </w:rPr>
        <w:t>,</w:t>
      </w:r>
    </w:p>
    <w:p w14:paraId="53104138" w14:textId="188F2DBF" w:rsidR="001A7E9E" w:rsidRPr="001A7E9E" w:rsidRDefault="001A7E9E" w:rsidP="001A7E9E">
      <w:pPr>
        <w:jc w:val="center"/>
        <w:rPr>
          <w:rFonts w:ascii="SassoonPrimary" w:hAnsi="SassoonPrimary"/>
          <w:b/>
          <w:bCs/>
          <w:sz w:val="32"/>
          <w:szCs w:val="32"/>
        </w:rPr>
      </w:pPr>
      <w:r w:rsidRPr="001A7E9E">
        <w:rPr>
          <w:rFonts w:ascii="SassoonPrimary" w:hAnsi="SassoonPrimary"/>
          <w:b/>
          <w:bCs/>
          <w:sz w:val="32"/>
          <w:szCs w:val="32"/>
        </w:rPr>
        <w:t>P</w:t>
      </w:r>
      <w:r w:rsidRPr="001A7E9E">
        <w:rPr>
          <w:rFonts w:ascii="SassoonPrimary" w:hAnsi="SassoonPrimary"/>
          <w:b/>
          <w:bCs/>
          <w:sz w:val="32"/>
          <w:szCs w:val="32"/>
        </w:rPr>
        <w:t>almerstown</w:t>
      </w:r>
      <w:r w:rsidRPr="001A7E9E">
        <w:rPr>
          <w:rFonts w:ascii="SassoonPrimary" w:hAnsi="SassoonPrimary"/>
          <w:b/>
          <w:bCs/>
          <w:sz w:val="32"/>
          <w:szCs w:val="32"/>
        </w:rPr>
        <w:t>,</w:t>
      </w:r>
    </w:p>
    <w:p w14:paraId="51BC34DB" w14:textId="1592D771" w:rsidR="001A7E9E" w:rsidRPr="001A7E9E" w:rsidRDefault="001A7E9E" w:rsidP="001A7E9E">
      <w:pPr>
        <w:jc w:val="center"/>
        <w:rPr>
          <w:rFonts w:ascii="SassoonPrimary" w:hAnsi="SassoonPrimary"/>
          <w:b/>
          <w:bCs/>
          <w:sz w:val="32"/>
          <w:szCs w:val="32"/>
        </w:rPr>
      </w:pPr>
      <w:r w:rsidRPr="001A7E9E">
        <w:rPr>
          <w:rFonts w:ascii="SassoonPrimary" w:hAnsi="SassoonPrimary"/>
          <w:b/>
          <w:bCs/>
          <w:sz w:val="32"/>
          <w:szCs w:val="32"/>
        </w:rPr>
        <w:t>D</w:t>
      </w:r>
      <w:r w:rsidRPr="001A7E9E">
        <w:rPr>
          <w:rFonts w:ascii="SassoonPrimary" w:hAnsi="SassoonPrimary"/>
          <w:b/>
          <w:bCs/>
          <w:sz w:val="32"/>
          <w:szCs w:val="32"/>
        </w:rPr>
        <w:t>ublin</w:t>
      </w:r>
      <w:r w:rsidRPr="001A7E9E">
        <w:rPr>
          <w:rFonts w:ascii="SassoonPrimary" w:hAnsi="SassoonPrimary"/>
          <w:b/>
          <w:bCs/>
          <w:sz w:val="32"/>
          <w:szCs w:val="32"/>
        </w:rPr>
        <w:t xml:space="preserve"> 20</w:t>
      </w:r>
    </w:p>
    <w:p w14:paraId="2D18AF69" w14:textId="604886CD" w:rsidR="001A7E9E" w:rsidRPr="001A7E9E" w:rsidRDefault="001A7E9E" w:rsidP="001A7E9E">
      <w:pPr>
        <w:jc w:val="center"/>
        <w:rPr>
          <w:rFonts w:ascii="SassoonPrimary" w:hAnsi="SassoonPrimary"/>
          <w:b/>
          <w:bCs/>
          <w:sz w:val="32"/>
          <w:szCs w:val="32"/>
        </w:rPr>
      </w:pPr>
      <w:r w:rsidRPr="001A7E9E">
        <w:rPr>
          <w:rFonts w:ascii="SassoonPrimary" w:hAnsi="SassoonPrimary"/>
          <w:b/>
          <w:bCs/>
          <w:sz w:val="32"/>
          <w:szCs w:val="32"/>
        </w:rPr>
        <w:t>Eircode:</w:t>
      </w:r>
      <w:r w:rsidRPr="001A7E9E">
        <w:rPr>
          <w:rFonts w:ascii="SassoonPrimary" w:hAnsi="SassoonPrimary"/>
          <w:b/>
          <w:bCs/>
          <w:sz w:val="32"/>
          <w:szCs w:val="32"/>
        </w:rPr>
        <w:t xml:space="preserve"> </w:t>
      </w:r>
      <w:r w:rsidRPr="001A7E9E">
        <w:rPr>
          <w:rFonts w:ascii="SassoonPrimary" w:hAnsi="SassoonPrimary"/>
          <w:b/>
          <w:bCs/>
          <w:sz w:val="32"/>
          <w:szCs w:val="32"/>
        </w:rPr>
        <w:t>D20TR62</w:t>
      </w:r>
    </w:p>
    <w:p w14:paraId="59683D3D" w14:textId="262A81A4" w:rsidR="001A7E9E" w:rsidRPr="001A7E9E" w:rsidRDefault="001A7E9E" w:rsidP="001A7E9E">
      <w:pPr>
        <w:jc w:val="center"/>
        <w:rPr>
          <w:rFonts w:ascii="SassoonPrimary" w:hAnsi="SassoonPrimary"/>
          <w:b/>
          <w:bCs/>
          <w:sz w:val="32"/>
          <w:szCs w:val="32"/>
        </w:rPr>
      </w:pPr>
      <w:r w:rsidRPr="001A7E9E">
        <w:rPr>
          <w:rFonts w:ascii="SassoonPrimary" w:hAnsi="SassoonPrimary"/>
          <w:b/>
          <w:bCs/>
          <w:sz w:val="32"/>
          <w:szCs w:val="32"/>
        </w:rPr>
        <w:t>Phone number: 016518285</w:t>
      </w:r>
    </w:p>
    <w:p w14:paraId="270E1162" w14:textId="77777777" w:rsidR="001A7E9E" w:rsidRPr="001A7E9E" w:rsidRDefault="001A7E9E" w:rsidP="001A7E9E">
      <w:pPr>
        <w:rPr>
          <w:rFonts w:ascii="SassoonPrimary" w:hAnsi="SassoonPrimary"/>
          <w:sz w:val="16"/>
          <w:szCs w:val="16"/>
        </w:rPr>
      </w:pPr>
    </w:p>
    <w:p w14:paraId="43947B2D" w14:textId="087D43BA" w:rsidR="001A7E9E" w:rsidRPr="001A7E9E" w:rsidRDefault="001A7E9E" w:rsidP="001A7E9E">
      <w:pPr>
        <w:rPr>
          <w:rFonts w:ascii="SassoonPrimary" w:hAnsi="SassoonPrimary"/>
          <w:sz w:val="32"/>
          <w:szCs w:val="32"/>
        </w:rPr>
      </w:pPr>
      <w:r w:rsidRPr="001A7E9E">
        <w:rPr>
          <w:rFonts w:ascii="SassoonPrimary" w:hAnsi="SassoonPrimary"/>
          <w:b/>
          <w:bCs/>
          <w:sz w:val="32"/>
          <w:szCs w:val="32"/>
        </w:rPr>
        <w:t>Email address:</w:t>
      </w:r>
      <w:r>
        <w:rPr>
          <w:rFonts w:ascii="SassoonPrimary" w:hAnsi="SassoonPrimary"/>
          <w:sz w:val="32"/>
          <w:szCs w:val="32"/>
        </w:rPr>
        <w:t xml:space="preserve"> </w:t>
      </w:r>
      <w:r w:rsidRPr="001A7E9E">
        <w:rPr>
          <w:rFonts w:ascii="SassoonPrimary" w:hAnsi="SassoonPrimary"/>
          <w:sz w:val="32"/>
          <w:szCs w:val="32"/>
        </w:rPr>
        <w:t>school@stewartscare.ie</w:t>
      </w:r>
    </w:p>
    <w:p w14:paraId="549E9BAB" w14:textId="6CF0313D" w:rsidR="001A7E9E" w:rsidRPr="002D3621" w:rsidRDefault="001A7E9E" w:rsidP="001A7E9E">
      <w:pPr>
        <w:rPr>
          <w:rFonts w:ascii="SassoonPrimary" w:hAnsi="SassoonPrimary"/>
          <w:sz w:val="32"/>
          <w:szCs w:val="32"/>
        </w:rPr>
      </w:pPr>
      <w:r w:rsidRPr="001A7E9E">
        <w:rPr>
          <w:rFonts w:ascii="SassoonPrimary" w:hAnsi="SassoonPrimary"/>
          <w:b/>
          <w:bCs/>
          <w:sz w:val="32"/>
          <w:szCs w:val="32"/>
        </w:rPr>
        <w:t>Website address:</w:t>
      </w:r>
      <w:r>
        <w:rPr>
          <w:rFonts w:ascii="SassoonPrimary" w:hAnsi="SassoonPrimary"/>
          <w:sz w:val="32"/>
          <w:szCs w:val="32"/>
        </w:rPr>
        <w:t xml:space="preserve"> </w:t>
      </w:r>
      <w:r w:rsidRPr="001A7E9E">
        <w:rPr>
          <w:rFonts w:ascii="SassoonPrimary" w:hAnsi="SassoonPrimary"/>
          <w:sz w:val="32"/>
          <w:szCs w:val="32"/>
        </w:rPr>
        <w:t>stewartsschool.ie</w:t>
      </w:r>
      <w:r>
        <w:rPr>
          <w:rFonts w:ascii="SassoonPrimary" w:hAnsi="SassoonPrimary"/>
          <w:sz w:val="32"/>
          <w:szCs w:val="32"/>
        </w:rPr>
        <w:t xml:space="preserve">                 </w:t>
      </w:r>
      <w:r w:rsidRPr="001A7E9E">
        <w:rPr>
          <w:rFonts w:ascii="SassoonPrimary" w:hAnsi="SassoonPrimary"/>
          <w:b/>
          <w:bCs/>
          <w:sz w:val="32"/>
          <w:szCs w:val="32"/>
        </w:rPr>
        <w:t>Principal:</w:t>
      </w:r>
      <w:r w:rsidRPr="002D3621">
        <w:rPr>
          <w:rFonts w:ascii="SassoonPrimary" w:hAnsi="SassoonPrimary"/>
          <w:sz w:val="32"/>
          <w:szCs w:val="32"/>
        </w:rPr>
        <w:t xml:space="preserve"> Mary Carrig</w:t>
      </w:r>
    </w:p>
    <w:p w14:paraId="0A9D86EB" w14:textId="77777777" w:rsidR="001A7E9E" w:rsidRPr="001A7E9E" w:rsidRDefault="001A7E9E" w:rsidP="001A7E9E">
      <w:pPr>
        <w:rPr>
          <w:rFonts w:ascii="SassoonPrimary" w:hAnsi="SassoonPrimary"/>
          <w:sz w:val="32"/>
          <w:szCs w:val="32"/>
        </w:rPr>
      </w:pPr>
    </w:p>
    <w:p w14:paraId="1F42B151" w14:textId="3E5ECB4E" w:rsidR="001D4D6E" w:rsidRDefault="0048393A" w:rsidP="0048393A">
      <w:pPr>
        <w:rPr>
          <w:rFonts w:ascii="SassoonPrimary" w:hAnsi="SassoonPrimary"/>
          <w:sz w:val="32"/>
          <w:szCs w:val="32"/>
        </w:rPr>
      </w:pPr>
      <w:r w:rsidRPr="002D3621">
        <w:rPr>
          <w:rFonts w:ascii="SassoonPrimary" w:hAnsi="SassoonPrimary"/>
          <w:sz w:val="32"/>
          <w:szCs w:val="32"/>
        </w:rPr>
        <w:t xml:space="preserve">Stewarts school is committed to providing service users with the services that they require, irrespective of their level of need. </w:t>
      </w:r>
    </w:p>
    <w:p w14:paraId="6053C90F" w14:textId="23647B06" w:rsidR="006E49BB" w:rsidRDefault="0048393A" w:rsidP="0048393A">
      <w:pPr>
        <w:rPr>
          <w:rFonts w:ascii="SassoonPrimary" w:hAnsi="SassoonPrimary"/>
          <w:sz w:val="32"/>
          <w:szCs w:val="32"/>
        </w:rPr>
      </w:pPr>
      <w:r w:rsidRPr="002D3621">
        <w:rPr>
          <w:rFonts w:ascii="SassoonPrimary" w:hAnsi="SassoonPrimary"/>
          <w:sz w:val="32"/>
          <w:szCs w:val="32"/>
        </w:rPr>
        <w:t>Person-centred services will be provided, taking cognisance of the person’s dignity and rights, and based on an assessment of need and the services requested.</w:t>
      </w:r>
    </w:p>
    <w:p w14:paraId="60D04D60" w14:textId="77777777" w:rsidR="001A7E9E" w:rsidRDefault="001A7E9E" w:rsidP="0048393A">
      <w:pPr>
        <w:rPr>
          <w:rFonts w:ascii="SassoonPrimary" w:hAnsi="SassoonPrimary"/>
          <w:sz w:val="32"/>
          <w:szCs w:val="32"/>
        </w:rPr>
      </w:pPr>
    </w:p>
    <w:p w14:paraId="72822DDF" w14:textId="0AA7BEEA" w:rsidR="0048393A" w:rsidRPr="002D3621" w:rsidRDefault="0048393A" w:rsidP="0048393A">
      <w:pPr>
        <w:rPr>
          <w:rFonts w:ascii="SassoonPrimary" w:hAnsi="SassoonPrimary"/>
          <w:sz w:val="32"/>
          <w:szCs w:val="32"/>
        </w:rPr>
      </w:pPr>
      <w:r w:rsidRPr="002D3621">
        <w:rPr>
          <w:rFonts w:ascii="SassoonPrimary" w:hAnsi="SassoonPrimary"/>
          <w:sz w:val="32"/>
          <w:szCs w:val="32"/>
        </w:rPr>
        <w:t xml:space="preserve">Operating from two main sites at Palmerstown, and Balgaddy in South West Dublin, and several satellite residential and day service centres throughout West Dublin and North Kildare, Stewarts provides extensive services to people with an intellectual disability. </w:t>
      </w:r>
    </w:p>
    <w:p w14:paraId="65DA2ED9" w14:textId="77777777" w:rsidR="0048393A" w:rsidRPr="001D4D6E" w:rsidRDefault="0048393A" w:rsidP="0048393A">
      <w:pPr>
        <w:rPr>
          <w:rFonts w:ascii="SassoonPrimary" w:hAnsi="SassoonPrimary"/>
          <w:sz w:val="16"/>
          <w:szCs w:val="16"/>
        </w:rPr>
      </w:pPr>
    </w:p>
    <w:p w14:paraId="7E443AF5" w14:textId="19019F7E" w:rsidR="0048393A" w:rsidRPr="002D3621" w:rsidRDefault="0048393A" w:rsidP="0048393A">
      <w:pPr>
        <w:rPr>
          <w:rFonts w:ascii="SassoonPrimary" w:hAnsi="SassoonPrimary"/>
          <w:sz w:val="32"/>
          <w:szCs w:val="32"/>
        </w:rPr>
      </w:pPr>
      <w:r w:rsidRPr="002D3621">
        <w:rPr>
          <w:rFonts w:ascii="SassoonPrimary" w:hAnsi="SassoonPrimary"/>
          <w:sz w:val="32"/>
          <w:szCs w:val="32"/>
        </w:rPr>
        <w:t>Each service user has their own Personal Support Plan (PSP) that outlines their personal goals and individual support needs.</w:t>
      </w:r>
    </w:p>
    <w:p w14:paraId="1A96BA13" w14:textId="77777777" w:rsidR="0048393A" w:rsidRPr="001D4D6E" w:rsidRDefault="0048393A" w:rsidP="0048393A">
      <w:pPr>
        <w:rPr>
          <w:rFonts w:ascii="SassoonPrimary" w:hAnsi="SassoonPrimary"/>
          <w:sz w:val="16"/>
          <w:szCs w:val="16"/>
        </w:rPr>
      </w:pPr>
    </w:p>
    <w:p w14:paraId="236D2220" w14:textId="77777777" w:rsidR="0048393A" w:rsidRPr="001D4D6E" w:rsidRDefault="0048393A" w:rsidP="0048393A">
      <w:pPr>
        <w:rPr>
          <w:rFonts w:ascii="SassoonPrimary" w:hAnsi="SassoonPrimary"/>
          <w:sz w:val="32"/>
          <w:szCs w:val="32"/>
          <w:u w:val="single"/>
        </w:rPr>
      </w:pPr>
      <w:r w:rsidRPr="001D4D6E">
        <w:rPr>
          <w:rFonts w:ascii="SassoonPrimary" w:hAnsi="SassoonPrimary"/>
          <w:sz w:val="32"/>
          <w:szCs w:val="32"/>
          <w:u w:val="single"/>
        </w:rPr>
        <w:t>Access to Services / Eligibility Criteria</w:t>
      </w:r>
    </w:p>
    <w:p w14:paraId="2CC2FA72" w14:textId="77777777" w:rsidR="0048393A" w:rsidRPr="001D4D6E" w:rsidRDefault="0048393A" w:rsidP="0048393A">
      <w:pPr>
        <w:rPr>
          <w:rFonts w:ascii="SassoonPrimary" w:hAnsi="SassoonPrimary"/>
          <w:b/>
          <w:bCs/>
          <w:sz w:val="32"/>
          <w:szCs w:val="32"/>
        </w:rPr>
      </w:pPr>
      <w:r w:rsidRPr="001D4D6E">
        <w:rPr>
          <w:rFonts w:ascii="SassoonPrimary" w:hAnsi="SassoonPrimary"/>
          <w:b/>
          <w:bCs/>
          <w:sz w:val="32"/>
          <w:szCs w:val="32"/>
        </w:rPr>
        <w:t>Early Services</w:t>
      </w:r>
    </w:p>
    <w:p w14:paraId="1EE877CC" w14:textId="77777777" w:rsidR="001D4D6E" w:rsidRDefault="0048393A" w:rsidP="0048393A">
      <w:pPr>
        <w:rPr>
          <w:rFonts w:ascii="SassoonPrimary" w:hAnsi="SassoonPrimary"/>
          <w:sz w:val="32"/>
          <w:szCs w:val="32"/>
        </w:rPr>
      </w:pPr>
      <w:r w:rsidRPr="002D3621">
        <w:rPr>
          <w:rFonts w:ascii="SassoonPrimary" w:hAnsi="SassoonPrimary"/>
          <w:sz w:val="32"/>
          <w:szCs w:val="32"/>
        </w:rPr>
        <w:t xml:space="preserve">Children with a developmental delay and/or intellectual disability who live within the Dublin / Mid Leinster region can apply for admission to services via a medical referral. </w:t>
      </w:r>
    </w:p>
    <w:p w14:paraId="4F0EB291" w14:textId="6E507013" w:rsidR="0048393A" w:rsidRPr="002D3621" w:rsidRDefault="0048393A" w:rsidP="0048393A">
      <w:pPr>
        <w:rPr>
          <w:rFonts w:ascii="SassoonPrimary" w:hAnsi="SassoonPrimary"/>
          <w:sz w:val="32"/>
          <w:szCs w:val="32"/>
        </w:rPr>
      </w:pPr>
      <w:r w:rsidRPr="002D3621">
        <w:rPr>
          <w:rFonts w:ascii="SassoonPrimary" w:hAnsi="SassoonPrimary"/>
          <w:sz w:val="32"/>
          <w:szCs w:val="32"/>
        </w:rPr>
        <w:t xml:space="preserve">Medical referrals to the Early Services Team will be processed by the Director of Clinical Services, as per Stewarts' Admission to Early Services Policy. </w:t>
      </w:r>
    </w:p>
    <w:p w14:paraId="3FADAFE4" w14:textId="77777777" w:rsidR="001A7E9E" w:rsidRDefault="001A7E9E" w:rsidP="0048393A">
      <w:pPr>
        <w:rPr>
          <w:rFonts w:ascii="SassoonPrimary" w:hAnsi="SassoonPrimary"/>
          <w:b/>
          <w:bCs/>
          <w:sz w:val="32"/>
          <w:szCs w:val="32"/>
        </w:rPr>
      </w:pPr>
    </w:p>
    <w:p w14:paraId="53AD3357" w14:textId="7744E0A8" w:rsidR="0048393A" w:rsidRPr="001D4D6E" w:rsidRDefault="0048393A" w:rsidP="0048393A">
      <w:pPr>
        <w:rPr>
          <w:rFonts w:ascii="SassoonPrimary" w:hAnsi="SassoonPrimary"/>
          <w:b/>
          <w:bCs/>
          <w:sz w:val="32"/>
          <w:szCs w:val="32"/>
        </w:rPr>
      </w:pPr>
      <w:r w:rsidRPr="001D4D6E">
        <w:rPr>
          <w:rFonts w:ascii="SassoonPrimary" w:hAnsi="SassoonPrimary"/>
          <w:b/>
          <w:bCs/>
          <w:sz w:val="32"/>
          <w:szCs w:val="32"/>
        </w:rPr>
        <w:t>Adult Services</w:t>
      </w:r>
    </w:p>
    <w:p w14:paraId="2EAD9FA3" w14:textId="77777777" w:rsidR="001D4D6E" w:rsidRDefault="0048393A" w:rsidP="0048393A">
      <w:pPr>
        <w:rPr>
          <w:rFonts w:ascii="SassoonPrimary" w:hAnsi="SassoonPrimary"/>
          <w:sz w:val="32"/>
          <w:szCs w:val="32"/>
        </w:rPr>
      </w:pPr>
      <w:r w:rsidRPr="002D3621">
        <w:rPr>
          <w:rFonts w:ascii="SassoonPrimary" w:hAnsi="SassoonPrimary"/>
          <w:sz w:val="32"/>
          <w:szCs w:val="32"/>
        </w:rPr>
        <w:t xml:space="preserve">Admissions to Adult Day Services are accepted for persons who have an intellectual disability and live in the Dublin / Mid Leinster region. </w:t>
      </w:r>
    </w:p>
    <w:p w14:paraId="5E700C23" w14:textId="39F2B244" w:rsidR="0048393A" w:rsidRDefault="0048393A" w:rsidP="0048393A">
      <w:pPr>
        <w:rPr>
          <w:rFonts w:ascii="SassoonPrimary" w:hAnsi="SassoonPrimary"/>
          <w:sz w:val="32"/>
          <w:szCs w:val="32"/>
        </w:rPr>
      </w:pPr>
      <w:r w:rsidRPr="002D3621">
        <w:rPr>
          <w:rFonts w:ascii="SassoonPrimary" w:hAnsi="SassoonPrimary"/>
          <w:sz w:val="32"/>
          <w:szCs w:val="32"/>
        </w:rPr>
        <w:t>Referrals will be processed by the Director of Clinical Services or the relevant Programme Manager and should be accompanied by all relevant reports.</w:t>
      </w:r>
    </w:p>
    <w:p w14:paraId="196372D4" w14:textId="1738FEE4" w:rsidR="002D3621" w:rsidRPr="002D3621" w:rsidRDefault="002D3621" w:rsidP="002D3621">
      <w:pPr>
        <w:rPr>
          <w:rFonts w:ascii="SassoonPrimary" w:hAnsi="SassoonPrimary"/>
          <w:sz w:val="32"/>
          <w:szCs w:val="32"/>
        </w:rPr>
      </w:pPr>
    </w:p>
    <w:p w14:paraId="00973C6F" w14:textId="44F62C5D" w:rsidR="002D3621" w:rsidRDefault="002D3621" w:rsidP="002D3621">
      <w:pPr>
        <w:rPr>
          <w:rFonts w:ascii="SassoonPrimary" w:hAnsi="SassoonPrimary"/>
          <w:sz w:val="32"/>
          <w:szCs w:val="32"/>
        </w:rPr>
      </w:pPr>
    </w:p>
    <w:p w14:paraId="320ED2A7" w14:textId="7DB41D04" w:rsidR="002D3621" w:rsidRDefault="002D3621" w:rsidP="002D3621">
      <w:pPr>
        <w:rPr>
          <w:rFonts w:ascii="SassoonPrimary" w:hAnsi="SassoonPrimary"/>
          <w:sz w:val="32"/>
          <w:szCs w:val="32"/>
        </w:rPr>
      </w:pPr>
    </w:p>
    <w:p w14:paraId="01CA262E" w14:textId="239CAD5E" w:rsidR="002D3621" w:rsidRDefault="002D3621" w:rsidP="002D3621">
      <w:pPr>
        <w:rPr>
          <w:rFonts w:ascii="SassoonPrimary" w:hAnsi="SassoonPrimary"/>
          <w:sz w:val="32"/>
          <w:szCs w:val="32"/>
        </w:rPr>
      </w:pPr>
      <w:r>
        <w:rPr>
          <w:noProof/>
        </w:rPr>
        <w:lastRenderedPageBreak/>
        <w:drawing>
          <wp:anchor distT="0" distB="0" distL="114300" distR="114300" simplePos="0" relativeHeight="251660288" behindDoc="0" locked="0" layoutInCell="1" allowOverlap="1" wp14:anchorId="148F36E0" wp14:editId="2A9E0CC0">
            <wp:simplePos x="0" y="0"/>
            <wp:positionH relativeFrom="column">
              <wp:posOffset>5304790</wp:posOffset>
            </wp:positionH>
            <wp:positionV relativeFrom="paragraph">
              <wp:posOffset>10160</wp:posOffset>
            </wp:positionV>
            <wp:extent cx="1063256" cy="1093563"/>
            <wp:effectExtent l="0" t="0" r="0" b="0"/>
            <wp:wrapNone/>
            <wp:docPr id="4" name="Picture 4" descr="https://www.stewartscare.ie/_images/logo3.png?id=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ewartscare.ie/_images/logo3.png?id=12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3256" cy="1093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AFB62" w14:textId="364CDED9" w:rsidR="002D3621" w:rsidRDefault="002D3621" w:rsidP="002D3621">
      <w:pPr>
        <w:rPr>
          <w:rFonts w:ascii="SassoonPrimary" w:hAnsi="SassoonPrimary"/>
          <w:sz w:val="32"/>
          <w:szCs w:val="32"/>
        </w:rPr>
      </w:pPr>
    </w:p>
    <w:p w14:paraId="65AE976C" w14:textId="4CB3BB20" w:rsidR="002D3621" w:rsidRPr="001D4D6E" w:rsidRDefault="002D3621" w:rsidP="002D3621">
      <w:pPr>
        <w:rPr>
          <w:rFonts w:ascii="SassoonPrimary" w:hAnsi="SassoonPrimary"/>
          <w:b/>
          <w:bCs/>
          <w:sz w:val="32"/>
          <w:szCs w:val="32"/>
          <w:u w:val="single"/>
        </w:rPr>
      </w:pPr>
      <w:r w:rsidRPr="001D4D6E">
        <w:rPr>
          <w:rFonts w:ascii="SassoonPrimary" w:hAnsi="SassoonPrimary"/>
          <w:b/>
          <w:bCs/>
          <w:sz w:val="32"/>
          <w:szCs w:val="32"/>
          <w:u w:val="single"/>
        </w:rPr>
        <w:t>Overview of the School</w:t>
      </w:r>
    </w:p>
    <w:p w14:paraId="0FF621E9" w14:textId="6EE46CC2" w:rsidR="002D3621" w:rsidRPr="006E49BB" w:rsidRDefault="002D3621" w:rsidP="006E49BB">
      <w:pPr>
        <w:pStyle w:val="ListParagraph"/>
        <w:numPr>
          <w:ilvl w:val="0"/>
          <w:numId w:val="1"/>
        </w:numPr>
        <w:rPr>
          <w:rFonts w:ascii="SassoonPrimary" w:hAnsi="SassoonPrimary"/>
          <w:b/>
          <w:sz w:val="32"/>
          <w:szCs w:val="32"/>
          <w:u w:val="single"/>
        </w:rPr>
      </w:pPr>
      <w:bookmarkStart w:id="1" w:name="_Hlk14806007"/>
      <w:r w:rsidRPr="006E49BB">
        <w:rPr>
          <w:rFonts w:ascii="SassoonPrimary" w:hAnsi="SassoonPrimary"/>
          <w:sz w:val="32"/>
          <w:szCs w:val="32"/>
        </w:rPr>
        <w:t xml:space="preserve">Stewarts School caters for students with </w:t>
      </w:r>
      <w:r w:rsidRPr="006E49BB">
        <w:rPr>
          <w:rFonts w:ascii="SassoonPrimary" w:hAnsi="SassoonPrimary"/>
          <w:b/>
          <w:sz w:val="32"/>
          <w:szCs w:val="32"/>
          <w:u w:val="single"/>
        </w:rPr>
        <w:t>moderate, severe and profoun</w:t>
      </w:r>
      <w:r w:rsidR="006E49BB">
        <w:rPr>
          <w:rFonts w:ascii="SassoonPrimary" w:hAnsi="SassoonPrimary"/>
          <w:b/>
          <w:sz w:val="32"/>
          <w:szCs w:val="32"/>
          <w:u w:val="single"/>
        </w:rPr>
        <w:t xml:space="preserve">d </w:t>
      </w:r>
      <w:r w:rsidRPr="006E49BB">
        <w:rPr>
          <w:rFonts w:ascii="SassoonPrimary" w:hAnsi="SassoonPrimary"/>
          <w:sz w:val="32"/>
          <w:szCs w:val="32"/>
        </w:rPr>
        <w:t xml:space="preserve">intellectual disabilities. </w:t>
      </w:r>
    </w:p>
    <w:bookmarkEnd w:id="1"/>
    <w:p w14:paraId="011A6A66" w14:textId="66922BAC" w:rsidR="002D3621" w:rsidRPr="006E49BB" w:rsidRDefault="002D3621"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The school welcomes</w:t>
      </w:r>
      <w:r w:rsidR="001D4D6E" w:rsidRPr="006E49BB">
        <w:rPr>
          <w:rFonts w:ascii="SassoonPrimary" w:hAnsi="SassoonPrimary"/>
          <w:sz w:val="32"/>
          <w:szCs w:val="32"/>
        </w:rPr>
        <w:t xml:space="preserve"> </w:t>
      </w:r>
      <w:r w:rsidRPr="006E49BB">
        <w:rPr>
          <w:rFonts w:ascii="SassoonPrimary" w:hAnsi="SassoonPrimary"/>
          <w:sz w:val="32"/>
          <w:szCs w:val="32"/>
        </w:rPr>
        <w:t xml:space="preserve">any child functioning within the above range of intellectual disability and that this intellectual disability is her/his primary special educational need. </w:t>
      </w:r>
    </w:p>
    <w:p w14:paraId="4F8A68CC" w14:textId="2883C9AC" w:rsidR="002D3621" w:rsidRPr="006E49BB" w:rsidRDefault="002D3621"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The school also welcomes applications for enrolment of any child who, in addition to a diagnosed moderate, severe or profound intellectual disability, has one or more diagnosed additional disabilities (for example, autism, ADHD, dysphasia, epilepsy, etc.).</w:t>
      </w:r>
    </w:p>
    <w:p w14:paraId="3B6E6DB4" w14:textId="4A236215" w:rsidR="002D3621" w:rsidRDefault="002D3621"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The school provides an educational service to children residing within the</w:t>
      </w:r>
      <w:r w:rsidR="006E49BB">
        <w:rPr>
          <w:rFonts w:ascii="SassoonPrimary" w:hAnsi="SassoonPrimary"/>
          <w:sz w:val="32"/>
          <w:szCs w:val="32"/>
        </w:rPr>
        <w:t xml:space="preserve"> </w:t>
      </w:r>
      <w:r w:rsidRPr="006E49BB">
        <w:rPr>
          <w:rFonts w:ascii="SassoonPrimary" w:hAnsi="SassoonPrimary"/>
          <w:sz w:val="32"/>
          <w:szCs w:val="32"/>
        </w:rPr>
        <w:t xml:space="preserve">following areas: Palmerstown, Chapelizod, Ballyfermot, Templeogue, Tallaght, City West, Saggart, Clondalkin, Lucan and Adamstown. </w:t>
      </w:r>
    </w:p>
    <w:p w14:paraId="24E10928" w14:textId="77777777" w:rsidR="006E49BB" w:rsidRPr="006E49BB" w:rsidRDefault="006E49BB"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The school accepts applications from children aged between 4 and 18 each year.</w:t>
      </w:r>
    </w:p>
    <w:p w14:paraId="4A7696FF" w14:textId="07D22B4E" w:rsidR="006E49BB" w:rsidRPr="006E49BB" w:rsidRDefault="006E49BB"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Applications are treated as applications for particular classes</w:t>
      </w:r>
      <w:r>
        <w:rPr>
          <w:rFonts w:ascii="SassoonPrimary" w:hAnsi="SassoonPrimary"/>
          <w:sz w:val="32"/>
          <w:szCs w:val="32"/>
        </w:rPr>
        <w:t>.</w:t>
      </w:r>
    </w:p>
    <w:p w14:paraId="25E76449" w14:textId="77777777" w:rsidR="006E49BB" w:rsidRDefault="002D3621"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1.3 The maximum class size in Stewarts School varies from 6 to 8 students,</w:t>
      </w:r>
      <w:r w:rsidR="006E49BB">
        <w:rPr>
          <w:rFonts w:ascii="SassoonPrimary" w:hAnsi="SassoonPrimary"/>
          <w:sz w:val="32"/>
          <w:szCs w:val="32"/>
        </w:rPr>
        <w:t xml:space="preserve"> </w:t>
      </w:r>
      <w:r w:rsidRPr="006E49BB">
        <w:rPr>
          <w:rFonts w:ascii="SassoonPrimary" w:hAnsi="SassoonPrimary"/>
          <w:sz w:val="32"/>
          <w:szCs w:val="32"/>
        </w:rPr>
        <w:t>depending on whether the students in the class have moderate or</w:t>
      </w:r>
      <w:r w:rsidR="006E49BB">
        <w:rPr>
          <w:rFonts w:ascii="SassoonPrimary" w:hAnsi="SassoonPrimary"/>
          <w:sz w:val="32"/>
          <w:szCs w:val="32"/>
        </w:rPr>
        <w:t xml:space="preserve"> </w:t>
      </w:r>
      <w:r w:rsidRPr="006E49BB">
        <w:rPr>
          <w:rFonts w:ascii="SassoonPrimary" w:hAnsi="SassoonPrimary"/>
          <w:sz w:val="32"/>
          <w:szCs w:val="32"/>
        </w:rPr>
        <w:t>severe/profound needs.</w:t>
      </w:r>
    </w:p>
    <w:p w14:paraId="41CC1074" w14:textId="0450B76C" w:rsidR="006E49BB" w:rsidRDefault="006E49BB" w:rsidP="006E49BB">
      <w:pPr>
        <w:pStyle w:val="ListParagraph"/>
        <w:numPr>
          <w:ilvl w:val="0"/>
          <w:numId w:val="1"/>
        </w:numPr>
        <w:rPr>
          <w:rFonts w:ascii="SassoonPrimary" w:hAnsi="SassoonPrimary"/>
          <w:sz w:val="32"/>
          <w:szCs w:val="32"/>
        </w:rPr>
      </w:pPr>
      <w:r>
        <w:rPr>
          <w:rFonts w:ascii="SassoonPrimary" w:hAnsi="SassoonPrimary"/>
          <w:sz w:val="32"/>
          <w:szCs w:val="32"/>
        </w:rPr>
        <w:t>8 Classes</w:t>
      </w:r>
      <w:r w:rsidR="002D3621" w:rsidRPr="006E49BB">
        <w:rPr>
          <w:rFonts w:ascii="SassoonPrimary" w:hAnsi="SassoonPrimary"/>
          <w:sz w:val="32"/>
          <w:szCs w:val="32"/>
        </w:rPr>
        <w:t xml:space="preserve"> </w:t>
      </w:r>
    </w:p>
    <w:p w14:paraId="105C259C" w14:textId="5F9931BC" w:rsidR="006E49BB" w:rsidRDefault="002D3621"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Class sizes may also be smaller depending on the</w:t>
      </w:r>
      <w:r w:rsidR="006E49BB">
        <w:rPr>
          <w:rFonts w:ascii="SassoonPrimary" w:hAnsi="SassoonPrimary"/>
          <w:sz w:val="32"/>
          <w:szCs w:val="32"/>
        </w:rPr>
        <w:t xml:space="preserve"> </w:t>
      </w:r>
      <w:r w:rsidRPr="006E49BB">
        <w:rPr>
          <w:rFonts w:ascii="SassoonPrimary" w:hAnsi="SassoonPrimary"/>
          <w:sz w:val="32"/>
          <w:szCs w:val="32"/>
        </w:rPr>
        <w:t>number of students within a class presenting with co-morbid disorders, autism</w:t>
      </w:r>
      <w:r w:rsidR="006E49BB">
        <w:rPr>
          <w:rFonts w:ascii="SassoonPrimary" w:hAnsi="SassoonPrimary"/>
          <w:sz w:val="32"/>
          <w:szCs w:val="32"/>
        </w:rPr>
        <w:t xml:space="preserve"> </w:t>
      </w:r>
      <w:r w:rsidRPr="006E49BB">
        <w:rPr>
          <w:rFonts w:ascii="SassoonPrimary" w:hAnsi="SassoonPrimary"/>
          <w:sz w:val="32"/>
          <w:szCs w:val="32"/>
        </w:rPr>
        <w:t xml:space="preserve">or other additional needs. </w:t>
      </w:r>
    </w:p>
    <w:p w14:paraId="1315D097" w14:textId="6D2FE703" w:rsidR="0021281D" w:rsidRDefault="0021281D" w:rsidP="006E49BB">
      <w:pPr>
        <w:pStyle w:val="ListParagraph"/>
        <w:numPr>
          <w:ilvl w:val="0"/>
          <w:numId w:val="1"/>
        </w:numPr>
        <w:rPr>
          <w:rFonts w:ascii="SassoonPrimary" w:hAnsi="SassoonPrimary"/>
          <w:sz w:val="32"/>
          <w:szCs w:val="32"/>
        </w:rPr>
      </w:pPr>
      <w:r>
        <w:rPr>
          <w:rFonts w:ascii="SassoonPrimary" w:hAnsi="SassoonPrimary"/>
          <w:sz w:val="32"/>
          <w:szCs w:val="32"/>
        </w:rPr>
        <w:t xml:space="preserve">The school has </w:t>
      </w:r>
      <w:r w:rsidRPr="0021281D">
        <w:rPr>
          <w:rFonts w:ascii="SassoonPrimary" w:hAnsi="SassoonPrimary"/>
          <w:sz w:val="32"/>
          <w:szCs w:val="32"/>
        </w:rPr>
        <w:t>23 teachers and over 120 students.</w:t>
      </w:r>
    </w:p>
    <w:p w14:paraId="535FE4F1" w14:textId="0F752298" w:rsidR="002D3621" w:rsidRPr="006E49BB" w:rsidRDefault="002D3621"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School capacity varies according to the needs of</w:t>
      </w:r>
      <w:r w:rsidR="006E49BB">
        <w:rPr>
          <w:rFonts w:ascii="SassoonPrimary" w:hAnsi="SassoonPrimary"/>
          <w:sz w:val="32"/>
          <w:szCs w:val="32"/>
        </w:rPr>
        <w:t xml:space="preserve"> </w:t>
      </w:r>
      <w:r w:rsidRPr="006E49BB">
        <w:rPr>
          <w:rFonts w:ascii="SassoonPrimary" w:hAnsi="SassoonPrimary"/>
          <w:sz w:val="32"/>
          <w:szCs w:val="32"/>
        </w:rPr>
        <w:t>the children we are catering for at a particular time.</w:t>
      </w:r>
    </w:p>
    <w:p w14:paraId="6CEAAD80" w14:textId="6C2563E4" w:rsidR="002D3621" w:rsidRPr="006E49BB" w:rsidRDefault="002D3621" w:rsidP="006E49BB">
      <w:pPr>
        <w:pStyle w:val="ListParagraph"/>
        <w:numPr>
          <w:ilvl w:val="0"/>
          <w:numId w:val="1"/>
        </w:numPr>
        <w:rPr>
          <w:rFonts w:ascii="SassoonPrimary" w:hAnsi="SassoonPrimary"/>
          <w:sz w:val="32"/>
          <w:szCs w:val="32"/>
        </w:rPr>
      </w:pPr>
      <w:r w:rsidRPr="006E49BB">
        <w:rPr>
          <w:rFonts w:ascii="SassoonPrimary" w:hAnsi="SassoonPrimary"/>
          <w:sz w:val="32"/>
          <w:szCs w:val="32"/>
        </w:rPr>
        <w:t>Applicants should note that the availability of a space in the school will be dependent on the level of needs of each Applicant. For example, although there may be two places available in a particular class grouping, if a child is enrolled with severe needs, or if the child requires large or physically bulky equipment, we may</w:t>
      </w:r>
      <w:r w:rsidR="00956244" w:rsidRPr="006E49BB">
        <w:rPr>
          <w:rFonts w:ascii="SassoonPrimary" w:hAnsi="SassoonPrimary"/>
          <w:sz w:val="32"/>
          <w:szCs w:val="32"/>
        </w:rPr>
        <w:t xml:space="preserve"> </w:t>
      </w:r>
      <w:r w:rsidRPr="006E49BB">
        <w:rPr>
          <w:rFonts w:ascii="SassoonPrimary" w:hAnsi="SassoonPrimary"/>
          <w:sz w:val="32"/>
          <w:szCs w:val="32"/>
        </w:rPr>
        <w:t>be only able to accommodate one child instead of two in that particular</w:t>
      </w:r>
      <w:r w:rsidR="00956244" w:rsidRPr="006E49BB">
        <w:rPr>
          <w:rFonts w:ascii="SassoonPrimary" w:hAnsi="SassoonPrimary"/>
          <w:sz w:val="32"/>
          <w:szCs w:val="32"/>
        </w:rPr>
        <w:t xml:space="preserve"> </w:t>
      </w:r>
      <w:r w:rsidRPr="006E49BB">
        <w:rPr>
          <w:rFonts w:ascii="SassoonPrimary" w:hAnsi="SassoonPrimary"/>
          <w:sz w:val="32"/>
          <w:szCs w:val="32"/>
        </w:rPr>
        <w:t xml:space="preserve">classroom. </w:t>
      </w:r>
    </w:p>
    <w:p w14:paraId="6494B02E" w14:textId="212B6B8B" w:rsidR="00956244" w:rsidRPr="006E49BB" w:rsidRDefault="00956244" w:rsidP="006E49BB">
      <w:pPr>
        <w:ind w:left="360"/>
        <w:rPr>
          <w:rFonts w:ascii="SassoonPrimary" w:hAnsi="SassoonPrimary"/>
          <w:sz w:val="32"/>
          <w:szCs w:val="32"/>
        </w:rPr>
      </w:pPr>
    </w:p>
    <w:p w14:paraId="459E8465" w14:textId="3E26F258" w:rsidR="002D3621" w:rsidRPr="002D3621" w:rsidRDefault="002D3621" w:rsidP="002D3621">
      <w:pPr>
        <w:rPr>
          <w:rFonts w:ascii="SassoonPrimary" w:hAnsi="SassoonPrimary"/>
          <w:sz w:val="32"/>
          <w:szCs w:val="32"/>
        </w:rPr>
      </w:pPr>
      <w:r w:rsidRPr="002D3621">
        <w:rPr>
          <w:rFonts w:ascii="SassoonPrimary" w:hAnsi="SassoonPrimary"/>
          <w:sz w:val="32"/>
          <w:szCs w:val="32"/>
        </w:rPr>
        <w:lastRenderedPageBreak/>
        <w:t>In the admissions process, consideration will be given to ensure that a</w:t>
      </w:r>
    </w:p>
    <w:p w14:paraId="6D49E3F1" w14:textId="77777777" w:rsidR="002D3621" w:rsidRPr="002D3621" w:rsidRDefault="002D3621" w:rsidP="002D3621">
      <w:pPr>
        <w:rPr>
          <w:rFonts w:ascii="SassoonPrimary" w:hAnsi="SassoonPrimary"/>
          <w:sz w:val="32"/>
          <w:szCs w:val="32"/>
        </w:rPr>
      </w:pPr>
      <w:r w:rsidRPr="002D3621">
        <w:rPr>
          <w:rFonts w:ascii="SassoonPrimary" w:hAnsi="SassoonPrimary"/>
          <w:sz w:val="32"/>
          <w:szCs w:val="32"/>
        </w:rPr>
        <w:t>healthy and safe environment for all students and staff prevails and</w:t>
      </w:r>
    </w:p>
    <w:p w14:paraId="14DED4E7" w14:textId="3590B857" w:rsidR="002D3621" w:rsidRDefault="002D3621" w:rsidP="002D3621">
      <w:pPr>
        <w:rPr>
          <w:rFonts w:ascii="SassoonPrimary" w:hAnsi="SassoonPrimary"/>
          <w:sz w:val="32"/>
          <w:szCs w:val="32"/>
        </w:rPr>
      </w:pPr>
      <w:r w:rsidRPr="002D3621">
        <w:rPr>
          <w:rFonts w:ascii="SassoonPrimary" w:hAnsi="SassoonPrimary"/>
          <w:sz w:val="32"/>
          <w:szCs w:val="32"/>
        </w:rPr>
        <w:t>applications for children who might threaten the safety of the children already</w:t>
      </w:r>
      <w:r w:rsidR="00956244">
        <w:rPr>
          <w:rFonts w:ascii="SassoonPrimary" w:hAnsi="SassoonPrimary"/>
          <w:sz w:val="32"/>
          <w:szCs w:val="32"/>
        </w:rPr>
        <w:t xml:space="preserve"> </w:t>
      </w:r>
      <w:r w:rsidRPr="002D3621">
        <w:rPr>
          <w:rFonts w:ascii="SassoonPrimary" w:hAnsi="SassoonPrimary"/>
          <w:sz w:val="32"/>
          <w:szCs w:val="32"/>
        </w:rPr>
        <w:t>enrolled, many of whom are vulnerable by nature of their disability are likely to</w:t>
      </w:r>
      <w:r w:rsidR="00956244">
        <w:rPr>
          <w:rFonts w:ascii="SassoonPrimary" w:hAnsi="SassoonPrimary"/>
          <w:sz w:val="32"/>
          <w:szCs w:val="32"/>
        </w:rPr>
        <w:t xml:space="preserve"> </w:t>
      </w:r>
      <w:r w:rsidRPr="002D3621">
        <w:rPr>
          <w:rFonts w:ascii="SassoonPrimary" w:hAnsi="SassoonPrimary"/>
          <w:sz w:val="32"/>
          <w:szCs w:val="32"/>
        </w:rPr>
        <w:t xml:space="preserve">be refused. </w:t>
      </w:r>
      <w:r w:rsidRPr="002D3621">
        <w:rPr>
          <w:rFonts w:ascii="SassoonPrimary" w:hAnsi="SassoonPrimary"/>
          <w:sz w:val="32"/>
          <w:szCs w:val="32"/>
        </w:rPr>
        <w:cr/>
      </w:r>
    </w:p>
    <w:p w14:paraId="6EF24F34" w14:textId="77777777" w:rsidR="00956244" w:rsidRPr="00956244" w:rsidRDefault="00956244" w:rsidP="00956244">
      <w:pPr>
        <w:rPr>
          <w:rFonts w:ascii="SassoonPrimary" w:hAnsi="SassoonPrimary"/>
          <w:b/>
          <w:sz w:val="32"/>
          <w:szCs w:val="32"/>
          <w:highlight w:val="yellow"/>
        </w:rPr>
      </w:pPr>
      <w:r w:rsidRPr="00956244">
        <w:rPr>
          <w:rFonts w:ascii="SassoonPrimary" w:hAnsi="SassoonPrimary"/>
          <w:b/>
          <w:sz w:val="32"/>
          <w:szCs w:val="32"/>
          <w:highlight w:val="yellow"/>
        </w:rPr>
        <w:t>Closing Date for Applications for that particular year of</w:t>
      </w:r>
    </w:p>
    <w:p w14:paraId="0BFCBC59" w14:textId="794A90C7" w:rsidR="00956244" w:rsidRDefault="00956244" w:rsidP="00956244">
      <w:pPr>
        <w:rPr>
          <w:rFonts w:ascii="SassoonPrimary" w:hAnsi="SassoonPrimary"/>
          <w:b/>
          <w:sz w:val="32"/>
          <w:szCs w:val="32"/>
        </w:rPr>
      </w:pPr>
      <w:r w:rsidRPr="00956244">
        <w:rPr>
          <w:rFonts w:ascii="SassoonPrimary" w:hAnsi="SassoonPrimary"/>
          <w:b/>
          <w:sz w:val="32"/>
          <w:szCs w:val="32"/>
          <w:highlight w:val="yellow"/>
        </w:rPr>
        <w:t>entry (1st March).</w:t>
      </w:r>
    </w:p>
    <w:p w14:paraId="3CA1080C" w14:textId="455F73CA" w:rsidR="00956244" w:rsidRPr="00A6732A" w:rsidRDefault="00956244" w:rsidP="00956244">
      <w:pPr>
        <w:rPr>
          <w:rFonts w:ascii="SassoonPrimary" w:hAnsi="SassoonPrimary"/>
          <w:sz w:val="16"/>
          <w:szCs w:val="16"/>
        </w:rPr>
      </w:pPr>
    </w:p>
    <w:p w14:paraId="0E37B3DD" w14:textId="77777777" w:rsidR="006E49BB" w:rsidRDefault="00956244" w:rsidP="00956244">
      <w:pPr>
        <w:rPr>
          <w:rFonts w:ascii="SassoonPrimary" w:hAnsi="SassoonPrimary"/>
          <w:sz w:val="32"/>
          <w:szCs w:val="32"/>
        </w:rPr>
      </w:pPr>
      <w:r w:rsidRPr="00956244">
        <w:rPr>
          <w:rFonts w:ascii="SassoonPrimary" w:hAnsi="SassoonPrimary"/>
          <w:sz w:val="32"/>
          <w:szCs w:val="32"/>
        </w:rPr>
        <w:t>Stewarts School is a special school, it does not have a</w:t>
      </w:r>
      <w:r>
        <w:rPr>
          <w:rFonts w:ascii="SassoonPrimary" w:hAnsi="SassoonPrimary"/>
          <w:sz w:val="32"/>
          <w:szCs w:val="32"/>
        </w:rPr>
        <w:t xml:space="preserve"> </w:t>
      </w:r>
      <w:r w:rsidRPr="00956244">
        <w:rPr>
          <w:rFonts w:ascii="SassoonPrimary" w:hAnsi="SassoonPrimary"/>
          <w:sz w:val="32"/>
          <w:szCs w:val="32"/>
        </w:rPr>
        <w:t xml:space="preserve">particular intake group as many mainstream schools do. </w:t>
      </w:r>
    </w:p>
    <w:p w14:paraId="79E9EC4A" w14:textId="4A9D8F6E" w:rsidR="00956244" w:rsidRDefault="00956244" w:rsidP="00956244">
      <w:pPr>
        <w:rPr>
          <w:rFonts w:ascii="SassoonPrimary" w:hAnsi="SassoonPrimary"/>
          <w:sz w:val="32"/>
          <w:szCs w:val="32"/>
        </w:rPr>
      </w:pPr>
      <w:r w:rsidRPr="00956244">
        <w:rPr>
          <w:rFonts w:ascii="SassoonPrimary" w:hAnsi="SassoonPrimary"/>
          <w:sz w:val="32"/>
          <w:szCs w:val="32"/>
        </w:rPr>
        <w:t>At an early</w:t>
      </w:r>
      <w:r w:rsidR="006E49BB">
        <w:rPr>
          <w:rFonts w:ascii="SassoonPrimary" w:hAnsi="SassoonPrimary"/>
          <w:sz w:val="32"/>
          <w:szCs w:val="32"/>
        </w:rPr>
        <w:t xml:space="preserve"> </w:t>
      </w:r>
      <w:r w:rsidRPr="00956244">
        <w:rPr>
          <w:rFonts w:ascii="SassoonPrimary" w:hAnsi="SassoonPrimary"/>
          <w:sz w:val="32"/>
          <w:szCs w:val="32"/>
        </w:rPr>
        <w:t>stage of the application process, a child is assigned to a particular destination</w:t>
      </w:r>
      <w:r>
        <w:rPr>
          <w:rFonts w:ascii="SassoonPrimary" w:hAnsi="SassoonPrimary"/>
          <w:sz w:val="32"/>
          <w:szCs w:val="32"/>
        </w:rPr>
        <w:t xml:space="preserve"> </w:t>
      </w:r>
      <w:r w:rsidRPr="00956244">
        <w:rPr>
          <w:rFonts w:ascii="SassoonPrimary" w:hAnsi="SassoonPrimary"/>
          <w:sz w:val="32"/>
          <w:szCs w:val="32"/>
        </w:rPr>
        <w:t>class based on the child’s age, cognitive and adaptive abilities and any other</w:t>
      </w:r>
      <w:r>
        <w:rPr>
          <w:rFonts w:ascii="SassoonPrimary" w:hAnsi="SassoonPrimary"/>
          <w:sz w:val="32"/>
          <w:szCs w:val="32"/>
        </w:rPr>
        <w:t xml:space="preserve"> </w:t>
      </w:r>
      <w:r w:rsidRPr="00956244">
        <w:rPr>
          <w:rFonts w:ascii="SassoonPrimary" w:hAnsi="SassoonPrimary"/>
          <w:sz w:val="32"/>
          <w:szCs w:val="32"/>
        </w:rPr>
        <w:t>special educational needs of relevance. Class groupings vary from year to</w:t>
      </w:r>
      <w:r>
        <w:rPr>
          <w:rFonts w:ascii="SassoonPrimary" w:hAnsi="SassoonPrimary"/>
          <w:sz w:val="32"/>
          <w:szCs w:val="32"/>
        </w:rPr>
        <w:t xml:space="preserve"> </w:t>
      </w:r>
      <w:r w:rsidRPr="00956244">
        <w:rPr>
          <w:rFonts w:ascii="SassoonPrimary" w:hAnsi="SassoonPrimary"/>
          <w:sz w:val="32"/>
          <w:szCs w:val="32"/>
        </w:rPr>
        <w:t>year as students leave the school, move to other schools, or leave the</w:t>
      </w:r>
      <w:r>
        <w:rPr>
          <w:rFonts w:ascii="SassoonPrimary" w:hAnsi="SassoonPrimary"/>
          <w:sz w:val="32"/>
          <w:szCs w:val="32"/>
        </w:rPr>
        <w:t xml:space="preserve"> </w:t>
      </w:r>
      <w:r w:rsidRPr="00956244">
        <w:rPr>
          <w:rFonts w:ascii="SassoonPrimary" w:hAnsi="SassoonPrimary"/>
          <w:sz w:val="32"/>
          <w:szCs w:val="32"/>
        </w:rPr>
        <w:t>catchment area.</w:t>
      </w:r>
    </w:p>
    <w:p w14:paraId="5D0D6AD4" w14:textId="77777777" w:rsidR="00956244" w:rsidRPr="00A6732A" w:rsidRDefault="00956244" w:rsidP="00956244">
      <w:pPr>
        <w:rPr>
          <w:rFonts w:ascii="SassoonPrimary" w:hAnsi="SassoonPrimary"/>
          <w:sz w:val="16"/>
          <w:szCs w:val="16"/>
        </w:rPr>
      </w:pPr>
    </w:p>
    <w:p w14:paraId="052CF3EC" w14:textId="5C12ECA5" w:rsidR="00956244" w:rsidRPr="00956244" w:rsidRDefault="00956244" w:rsidP="00956244">
      <w:pPr>
        <w:rPr>
          <w:rFonts w:ascii="SassoonPrimary" w:hAnsi="SassoonPrimary"/>
          <w:b/>
          <w:sz w:val="32"/>
          <w:szCs w:val="32"/>
          <w:u w:val="single"/>
        </w:rPr>
      </w:pPr>
      <w:r w:rsidRPr="00956244">
        <w:rPr>
          <w:rFonts w:ascii="SassoonPrimary" w:hAnsi="SassoonPrimary"/>
          <w:b/>
          <w:sz w:val="32"/>
          <w:szCs w:val="32"/>
          <w:u w:val="single"/>
        </w:rPr>
        <w:t>Initial School Visit</w:t>
      </w:r>
    </w:p>
    <w:p w14:paraId="38C00455" w14:textId="5F0770D4" w:rsidR="00956244" w:rsidRPr="006E49BB" w:rsidRDefault="00956244" w:rsidP="006E49BB">
      <w:pPr>
        <w:pStyle w:val="ListParagraph"/>
        <w:numPr>
          <w:ilvl w:val="0"/>
          <w:numId w:val="2"/>
        </w:numPr>
        <w:rPr>
          <w:rFonts w:ascii="SassoonPrimary" w:hAnsi="SassoonPrimary"/>
          <w:sz w:val="32"/>
          <w:szCs w:val="32"/>
        </w:rPr>
      </w:pPr>
      <w:r w:rsidRPr="006E49BB">
        <w:rPr>
          <w:rFonts w:ascii="SassoonPrimary" w:hAnsi="SassoonPrimary"/>
          <w:sz w:val="32"/>
          <w:szCs w:val="32"/>
        </w:rPr>
        <w:t>Before making any application, the child’s parents/guardians may wish to</w:t>
      </w:r>
      <w:r w:rsidR="006E49BB">
        <w:rPr>
          <w:rFonts w:ascii="SassoonPrimary" w:hAnsi="SassoonPrimary"/>
          <w:sz w:val="32"/>
          <w:szCs w:val="32"/>
        </w:rPr>
        <w:t xml:space="preserve"> </w:t>
      </w:r>
      <w:r w:rsidRPr="006E49BB">
        <w:rPr>
          <w:rFonts w:ascii="SassoonPrimary" w:hAnsi="SassoonPrimary"/>
          <w:sz w:val="32"/>
          <w:szCs w:val="32"/>
        </w:rPr>
        <w:t>consider visiting the school so that they will be better able to decide on the</w:t>
      </w:r>
      <w:r w:rsidR="006E49BB">
        <w:rPr>
          <w:rFonts w:ascii="SassoonPrimary" w:hAnsi="SassoonPrimary"/>
          <w:sz w:val="32"/>
          <w:szCs w:val="32"/>
        </w:rPr>
        <w:t xml:space="preserve"> </w:t>
      </w:r>
      <w:r w:rsidRPr="006E49BB">
        <w:rPr>
          <w:rFonts w:ascii="SassoonPrimary" w:hAnsi="SassoonPrimary"/>
          <w:sz w:val="32"/>
          <w:szCs w:val="32"/>
        </w:rPr>
        <w:t>suitability of the school for their child.</w:t>
      </w:r>
    </w:p>
    <w:p w14:paraId="40FDA9A9" w14:textId="08E3788E" w:rsidR="00956244" w:rsidRPr="006E49BB" w:rsidRDefault="00956244" w:rsidP="006E49BB">
      <w:pPr>
        <w:pStyle w:val="ListParagraph"/>
        <w:numPr>
          <w:ilvl w:val="0"/>
          <w:numId w:val="2"/>
        </w:numPr>
        <w:rPr>
          <w:rFonts w:ascii="SassoonPrimary" w:hAnsi="SassoonPrimary"/>
          <w:sz w:val="32"/>
          <w:szCs w:val="32"/>
        </w:rPr>
      </w:pPr>
      <w:r w:rsidRPr="006E49BB">
        <w:rPr>
          <w:rFonts w:ascii="SassoonPrimary" w:hAnsi="SassoonPrimary"/>
          <w:sz w:val="32"/>
          <w:szCs w:val="32"/>
        </w:rPr>
        <w:t>If the Board of Management decides to admit/ or not admit a child, a letter will be sent to parents within 21 days of the closing date for applications.</w:t>
      </w:r>
    </w:p>
    <w:p w14:paraId="5FEDDC75" w14:textId="65801C79" w:rsidR="006E49BB" w:rsidRPr="006E49BB" w:rsidRDefault="00956244" w:rsidP="006662BD">
      <w:pPr>
        <w:pStyle w:val="ListParagraph"/>
        <w:numPr>
          <w:ilvl w:val="0"/>
          <w:numId w:val="2"/>
        </w:numPr>
        <w:rPr>
          <w:rFonts w:ascii="SassoonPrimary" w:hAnsi="SassoonPrimary"/>
          <w:sz w:val="32"/>
          <w:szCs w:val="32"/>
        </w:rPr>
      </w:pPr>
      <w:r w:rsidRPr="006E49BB">
        <w:rPr>
          <w:rFonts w:ascii="SassoonPrimary" w:hAnsi="SassoonPrimary"/>
          <w:sz w:val="32"/>
          <w:szCs w:val="32"/>
        </w:rPr>
        <w:t>Parents/guardians will be requested to respond to the offer of a place by a</w:t>
      </w:r>
      <w:r w:rsidR="006E49BB">
        <w:rPr>
          <w:rFonts w:ascii="SassoonPrimary" w:hAnsi="SassoonPrimary"/>
          <w:sz w:val="32"/>
          <w:szCs w:val="32"/>
        </w:rPr>
        <w:t xml:space="preserve"> </w:t>
      </w:r>
      <w:r w:rsidRPr="006E49BB">
        <w:rPr>
          <w:rFonts w:ascii="SassoonPrimary" w:hAnsi="SassoonPrimary"/>
          <w:sz w:val="32"/>
          <w:szCs w:val="32"/>
        </w:rPr>
        <w:t>specified date (failure to respond by that date will result in the offer</w:t>
      </w:r>
      <w:r w:rsidR="006E49BB">
        <w:rPr>
          <w:rFonts w:ascii="SassoonPrimary" w:hAnsi="SassoonPrimary"/>
          <w:sz w:val="32"/>
          <w:szCs w:val="32"/>
        </w:rPr>
        <w:t xml:space="preserve"> </w:t>
      </w:r>
      <w:r w:rsidRPr="006E49BB">
        <w:rPr>
          <w:rFonts w:ascii="SassoonPrimary" w:hAnsi="SassoonPrimary"/>
          <w:sz w:val="32"/>
          <w:szCs w:val="32"/>
        </w:rPr>
        <w:t>lapsing) and a time will be arranged for them to visit the school to enable</w:t>
      </w:r>
      <w:r w:rsidR="006E49BB">
        <w:rPr>
          <w:rFonts w:ascii="SassoonPrimary" w:hAnsi="SassoonPrimary"/>
          <w:sz w:val="32"/>
          <w:szCs w:val="32"/>
        </w:rPr>
        <w:t xml:space="preserve"> </w:t>
      </w:r>
      <w:r w:rsidRPr="006E49BB">
        <w:rPr>
          <w:rFonts w:ascii="SassoonPrimary" w:hAnsi="SassoonPrimary"/>
          <w:sz w:val="32"/>
          <w:szCs w:val="32"/>
        </w:rPr>
        <w:t>the completion of applications to the NCSE for school transport and SNA</w:t>
      </w:r>
      <w:r w:rsidR="006E49BB">
        <w:rPr>
          <w:rFonts w:ascii="SassoonPrimary" w:hAnsi="SassoonPrimary"/>
          <w:sz w:val="32"/>
          <w:szCs w:val="32"/>
        </w:rPr>
        <w:t xml:space="preserve"> </w:t>
      </w:r>
      <w:r w:rsidRPr="006E49BB">
        <w:rPr>
          <w:rFonts w:ascii="SassoonPrimary" w:hAnsi="SassoonPrimary"/>
          <w:sz w:val="32"/>
          <w:szCs w:val="32"/>
        </w:rPr>
        <w:t>support, if applicable;</w:t>
      </w:r>
    </w:p>
    <w:p w14:paraId="74BA8451" w14:textId="3971D086" w:rsidR="006E49BB" w:rsidRPr="00A6732A" w:rsidRDefault="006662BD" w:rsidP="00A6732A">
      <w:pPr>
        <w:pStyle w:val="ListParagraph"/>
        <w:numPr>
          <w:ilvl w:val="0"/>
          <w:numId w:val="2"/>
        </w:numPr>
        <w:rPr>
          <w:rFonts w:ascii="SassoonPrimary" w:hAnsi="SassoonPrimary"/>
          <w:sz w:val="32"/>
          <w:szCs w:val="32"/>
        </w:rPr>
      </w:pPr>
      <w:r w:rsidRPr="006E49BB">
        <w:rPr>
          <w:rFonts w:ascii="SassoonPrimary" w:hAnsi="SassoonPrimary"/>
          <w:sz w:val="32"/>
          <w:szCs w:val="32"/>
        </w:rPr>
        <w:t xml:space="preserve">The placement of a child’s name on a list, however early, does not confer an automatic right to a place in the school. </w:t>
      </w:r>
    </w:p>
    <w:p w14:paraId="0776CF20" w14:textId="44181B81" w:rsidR="00956244" w:rsidRPr="006E49BB" w:rsidRDefault="006662BD" w:rsidP="006E49BB">
      <w:pPr>
        <w:pStyle w:val="ListParagraph"/>
        <w:numPr>
          <w:ilvl w:val="0"/>
          <w:numId w:val="2"/>
        </w:numPr>
        <w:rPr>
          <w:rFonts w:ascii="SassoonPrimary" w:hAnsi="SassoonPrimary"/>
          <w:sz w:val="32"/>
          <w:szCs w:val="32"/>
        </w:rPr>
      </w:pPr>
      <w:r w:rsidRPr="006E49BB">
        <w:rPr>
          <w:rFonts w:ascii="SassoonPrimary" w:hAnsi="SassoonPrimary"/>
          <w:sz w:val="32"/>
          <w:szCs w:val="32"/>
        </w:rPr>
        <w:t>The school does not operate its</w:t>
      </w:r>
      <w:r w:rsidR="006E49BB">
        <w:rPr>
          <w:rFonts w:ascii="SassoonPrimary" w:hAnsi="SassoonPrimary"/>
          <w:sz w:val="32"/>
          <w:szCs w:val="32"/>
        </w:rPr>
        <w:t xml:space="preserve"> </w:t>
      </w:r>
      <w:r w:rsidRPr="006E49BB">
        <w:rPr>
          <w:rFonts w:ascii="SassoonPrimary" w:hAnsi="SassoonPrimary"/>
          <w:sz w:val="32"/>
          <w:szCs w:val="32"/>
        </w:rPr>
        <w:t>applications process on a first come, first served basis - each application</w:t>
      </w:r>
      <w:r w:rsidR="006E49BB">
        <w:rPr>
          <w:rFonts w:ascii="SassoonPrimary" w:hAnsi="SassoonPrimary"/>
          <w:sz w:val="32"/>
          <w:szCs w:val="32"/>
        </w:rPr>
        <w:t xml:space="preserve"> </w:t>
      </w:r>
      <w:r w:rsidRPr="006E49BB">
        <w:rPr>
          <w:rFonts w:ascii="SassoonPrimary" w:hAnsi="SassoonPrimary"/>
          <w:sz w:val="32"/>
          <w:szCs w:val="32"/>
        </w:rPr>
        <w:t>will be considered on its merits and in light of the places available in the 8 different classes in the school.</w:t>
      </w:r>
    </w:p>
    <w:p w14:paraId="1881F170" w14:textId="4C182509" w:rsidR="006662BD" w:rsidRDefault="006662BD" w:rsidP="006662BD">
      <w:pPr>
        <w:rPr>
          <w:rFonts w:ascii="SassoonPrimary" w:hAnsi="SassoonPrimary"/>
          <w:sz w:val="32"/>
          <w:szCs w:val="32"/>
        </w:rPr>
      </w:pPr>
    </w:p>
    <w:p w14:paraId="5340D79A" w14:textId="2E4369DD" w:rsidR="006662BD" w:rsidRPr="006E49BB" w:rsidRDefault="006662BD" w:rsidP="006662BD">
      <w:pPr>
        <w:rPr>
          <w:rFonts w:ascii="SassoonPrimary" w:hAnsi="SassoonPrimary"/>
          <w:b/>
          <w:bCs/>
          <w:color w:val="FF0000"/>
          <w:sz w:val="32"/>
          <w:szCs w:val="32"/>
        </w:rPr>
      </w:pPr>
      <w:r w:rsidRPr="006E49BB">
        <w:rPr>
          <w:rFonts w:ascii="SassoonPrimary" w:hAnsi="SassoonPrimary"/>
          <w:b/>
          <w:bCs/>
          <w:color w:val="FF0000"/>
          <w:sz w:val="32"/>
          <w:szCs w:val="32"/>
        </w:rPr>
        <w:t>The school will only consider a child where he/she meets all of the following SIX criteria:</w:t>
      </w:r>
    </w:p>
    <w:p w14:paraId="799C1B23" w14:textId="37A99E2C" w:rsidR="006662BD" w:rsidRPr="006662BD" w:rsidRDefault="006662BD" w:rsidP="006662BD">
      <w:pPr>
        <w:rPr>
          <w:rFonts w:ascii="SassoonPrimary" w:hAnsi="SassoonPrimary"/>
          <w:b/>
          <w:sz w:val="32"/>
          <w:szCs w:val="32"/>
          <w:u w:val="single"/>
        </w:rPr>
      </w:pPr>
      <w:r w:rsidRPr="006662BD">
        <w:rPr>
          <w:rFonts w:ascii="SassoonPrimary" w:hAnsi="SassoonPrimary"/>
          <w:b/>
          <w:sz w:val="32"/>
          <w:szCs w:val="32"/>
          <w:u w:val="single"/>
        </w:rPr>
        <w:t>Threshold Criteria for Consideration of Application:</w:t>
      </w:r>
    </w:p>
    <w:p w14:paraId="74CA1901"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1. The child is in the cognitive range for students with moderate, severe or</w:t>
      </w:r>
    </w:p>
    <w:p w14:paraId="082E2EFB"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profound learning disabilities i.e. has an IQ of less than 50 (as confirmed</w:t>
      </w:r>
    </w:p>
    <w:p w14:paraId="6ECD1126"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by an appropriate professional’s report included in the child’s application)</w:t>
      </w:r>
    </w:p>
    <w:p w14:paraId="4C17C0F6" w14:textId="5346B266" w:rsidR="006662BD" w:rsidRPr="006662BD" w:rsidRDefault="006662BD" w:rsidP="006662BD">
      <w:pPr>
        <w:rPr>
          <w:rFonts w:ascii="SassoonPrimary" w:hAnsi="SassoonPrimary"/>
          <w:sz w:val="32"/>
          <w:szCs w:val="32"/>
        </w:rPr>
      </w:pPr>
      <w:r w:rsidRPr="006662BD">
        <w:rPr>
          <w:rFonts w:ascii="SassoonPrimary" w:hAnsi="SassoonPrimary"/>
          <w:sz w:val="32"/>
          <w:szCs w:val="32"/>
        </w:rPr>
        <w:t>and therefore</w:t>
      </w:r>
      <w:r w:rsidR="00A6732A">
        <w:rPr>
          <w:rFonts w:ascii="SassoonPrimary" w:hAnsi="SassoonPrimary"/>
          <w:sz w:val="32"/>
          <w:szCs w:val="32"/>
        </w:rPr>
        <w:t>,</w:t>
      </w:r>
      <w:r w:rsidRPr="006662BD">
        <w:rPr>
          <w:rFonts w:ascii="SassoonPrimary" w:hAnsi="SassoonPrimary"/>
          <w:sz w:val="32"/>
          <w:szCs w:val="32"/>
        </w:rPr>
        <w:t xml:space="preserve"> has the ability to benefit from the education and skills</w:t>
      </w:r>
    </w:p>
    <w:p w14:paraId="46527568"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programmes offered in the school;</w:t>
      </w:r>
    </w:p>
    <w:p w14:paraId="646F0107"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2. The child is in the adaptive range for a child with moderate, severe or</w:t>
      </w:r>
    </w:p>
    <w:p w14:paraId="1187591D"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profound learning difficulties (as confirmed by an appropriate report</w:t>
      </w:r>
    </w:p>
    <w:p w14:paraId="107272C6"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included in the child’s application) and therefore has the ability to benefit</w:t>
      </w:r>
    </w:p>
    <w:p w14:paraId="11A9C31D"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from the education and skills programmes offered in the school;</w:t>
      </w:r>
    </w:p>
    <w:p w14:paraId="38AEF751"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3. The application form was fully completed and included all enclosures</w:t>
      </w:r>
    </w:p>
    <w:p w14:paraId="2B52B8B7"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appropriate to the application.</w:t>
      </w:r>
    </w:p>
    <w:p w14:paraId="5033E99C" w14:textId="2099B093" w:rsidR="006662BD" w:rsidRPr="006662BD" w:rsidRDefault="006662BD" w:rsidP="006662BD">
      <w:pPr>
        <w:rPr>
          <w:rFonts w:ascii="SassoonPrimary" w:hAnsi="SassoonPrimary"/>
          <w:sz w:val="32"/>
          <w:szCs w:val="32"/>
        </w:rPr>
      </w:pPr>
      <w:r w:rsidRPr="006662BD">
        <w:rPr>
          <w:rFonts w:ascii="SassoonPrimary" w:hAnsi="SassoonPrimary"/>
          <w:sz w:val="32"/>
          <w:szCs w:val="32"/>
        </w:rPr>
        <w:t>4. The application was received by the Closing Date for applications for that</w:t>
      </w:r>
      <w:r>
        <w:rPr>
          <w:rFonts w:ascii="SassoonPrimary" w:hAnsi="SassoonPrimary"/>
          <w:sz w:val="32"/>
          <w:szCs w:val="32"/>
        </w:rPr>
        <w:t xml:space="preserve"> </w:t>
      </w:r>
      <w:r w:rsidRPr="006662BD">
        <w:rPr>
          <w:rFonts w:ascii="SassoonPrimary" w:hAnsi="SassoonPrimary"/>
          <w:sz w:val="32"/>
          <w:szCs w:val="32"/>
        </w:rPr>
        <w:t>particular year of entry.</w:t>
      </w:r>
    </w:p>
    <w:p w14:paraId="7945266D" w14:textId="7D961BD3" w:rsidR="006662BD" w:rsidRPr="006662BD" w:rsidRDefault="006662BD" w:rsidP="006662BD">
      <w:pPr>
        <w:rPr>
          <w:rFonts w:ascii="SassoonPrimary" w:hAnsi="SassoonPrimary"/>
          <w:sz w:val="32"/>
          <w:szCs w:val="32"/>
        </w:rPr>
      </w:pPr>
      <w:r w:rsidRPr="006662BD">
        <w:rPr>
          <w:rFonts w:ascii="SassoonPrimary" w:hAnsi="SassoonPrimary"/>
          <w:sz w:val="32"/>
          <w:szCs w:val="32"/>
        </w:rPr>
        <w:t xml:space="preserve">5. The child </w:t>
      </w:r>
      <w:r w:rsidRPr="006662BD">
        <w:rPr>
          <w:rFonts w:ascii="SassoonPrimary" w:hAnsi="SassoonPrimary"/>
          <w:b/>
          <w:sz w:val="32"/>
          <w:szCs w:val="32"/>
        </w:rPr>
        <w:t>is at least 4 years old</w:t>
      </w:r>
      <w:r w:rsidRPr="006662BD">
        <w:rPr>
          <w:rFonts w:ascii="SassoonPrimary" w:hAnsi="SassoonPrimary"/>
          <w:sz w:val="32"/>
          <w:szCs w:val="32"/>
        </w:rPr>
        <w:t xml:space="preserve"> and has not reached their 18th birthday on</w:t>
      </w:r>
      <w:r>
        <w:rPr>
          <w:rFonts w:ascii="SassoonPrimary" w:hAnsi="SassoonPrimary"/>
          <w:sz w:val="32"/>
          <w:szCs w:val="32"/>
        </w:rPr>
        <w:t xml:space="preserve"> </w:t>
      </w:r>
      <w:r w:rsidRPr="006662BD">
        <w:rPr>
          <w:rFonts w:ascii="SassoonPrimary" w:hAnsi="SassoonPrimary"/>
          <w:sz w:val="32"/>
          <w:szCs w:val="32"/>
        </w:rPr>
        <w:t>the 1st of September of the year of entry;</w:t>
      </w:r>
    </w:p>
    <w:p w14:paraId="6CE00D78"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6. There is sufficient physical space in the destination classroom and the</w:t>
      </w:r>
    </w:p>
    <w:p w14:paraId="6A71A7C2"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appropriate class for that child has not reached full capacity (i.e. that the</w:t>
      </w:r>
    </w:p>
    <w:p w14:paraId="3849F15D" w14:textId="77777777" w:rsidR="006E49BB" w:rsidRDefault="006662BD" w:rsidP="006662BD">
      <w:pPr>
        <w:rPr>
          <w:rFonts w:ascii="SassoonPrimary" w:hAnsi="SassoonPrimary"/>
          <w:sz w:val="32"/>
          <w:szCs w:val="32"/>
        </w:rPr>
      </w:pPr>
      <w:r w:rsidRPr="006662BD">
        <w:rPr>
          <w:rFonts w:ascii="SassoonPrimary" w:hAnsi="SassoonPrimary"/>
          <w:sz w:val="32"/>
          <w:szCs w:val="32"/>
        </w:rPr>
        <w:t xml:space="preserve">class is not oversubscribed). </w:t>
      </w:r>
    </w:p>
    <w:p w14:paraId="04525994" w14:textId="77777777" w:rsidR="006E49BB" w:rsidRDefault="006E49BB" w:rsidP="006662BD">
      <w:pPr>
        <w:rPr>
          <w:rFonts w:ascii="SassoonPrimary" w:hAnsi="SassoonPrimary"/>
          <w:sz w:val="32"/>
          <w:szCs w:val="32"/>
        </w:rPr>
      </w:pPr>
    </w:p>
    <w:p w14:paraId="5551B1D2" w14:textId="533DCD0F" w:rsidR="006662BD" w:rsidRDefault="006662BD" w:rsidP="006662BD">
      <w:pPr>
        <w:rPr>
          <w:rFonts w:ascii="SassoonPrimary" w:hAnsi="SassoonPrimary"/>
          <w:sz w:val="32"/>
          <w:szCs w:val="32"/>
        </w:rPr>
      </w:pPr>
      <w:r w:rsidRPr="006662BD">
        <w:rPr>
          <w:rFonts w:ascii="SassoonPrimary" w:hAnsi="SassoonPrimary"/>
          <w:sz w:val="32"/>
          <w:szCs w:val="32"/>
        </w:rPr>
        <w:t>Parents should note that just because a child</w:t>
      </w:r>
      <w:r w:rsidR="006E49BB">
        <w:rPr>
          <w:rFonts w:ascii="SassoonPrimary" w:hAnsi="SassoonPrimary"/>
          <w:sz w:val="32"/>
          <w:szCs w:val="32"/>
        </w:rPr>
        <w:t xml:space="preserve"> </w:t>
      </w:r>
      <w:r w:rsidRPr="006662BD">
        <w:rPr>
          <w:rFonts w:ascii="SassoonPrimary" w:hAnsi="SassoonPrimary"/>
          <w:sz w:val="32"/>
          <w:szCs w:val="32"/>
        </w:rPr>
        <w:t>is assigned to a particular destination class, this does not mean that there</w:t>
      </w:r>
      <w:r w:rsidR="006E49BB">
        <w:rPr>
          <w:rFonts w:ascii="SassoonPrimary" w:hAnsi="SassoonPrimary"/>
          <w:sz w:val="32"/>
          <w:szCs w:val="32"/>
        </w:rPr>
        <w:t xml:space="preserve"> </w:t>
      </w:r>
      <w:r w:rsidRPr="006662BD">
        <w:rPr>
          <w:rFonts w:ascii="SassoonPrimary" w:hAnsi="SassoonPrimary"/>
          <w:sz w:val="32"/>
          <w:szCs w:val="32"/>
        </w:rPr>
        <w:t>is a vacancy in that class, merely that the destination class is suitable for the child in light of the child’s age, cognitive and adaptive abilities and any</w:t>
      </w:r>
      <w:r w:rsidR="006E49BB">
        <w:rPr>
          <w:rFonts w:ascii="SassoonPrimary" w:hAnsi="SassoonPrimary"/>
          <w:sz w:val="32"/>
          <w:szCs w:val="32"/>
        </w:rPr>
        <w:t xml:space="preserve"> </w:t>
      </w:r>
      <w:r w:rsidRPr="006662BD">
        <w:rPr>
          <w:rFonts w:ascii="SassoonPrimary" w:hAnsi="SassoonPrimary"/>
          <w:sz w:val="32"/>
          <w:szCs w:val="32"/>
        </w:rPr>
        <w:t>other special educational needs of relevance.</w:t>
      </w:r>
      <w:r w:rsidRPr="006662BD">
        <w:rPr>
          <w:rFonts w:ascii="SassoonPrimary" w:hAnsi="SassoonPrimary"/>
          <w:sz w:val="32"/>
          <w:szCs w:val="32"/>
        </w:rPr>
        <w:cr/>
      </w:r>
    </w:p>
    <w:p w14:paraId="428546C3" w14:textId="77777777" w:rsidR="00A6732A" w:rsidRDefault="00A6732A" w:rsidP="006662BD">
      <w:pPr>
        <w:rPr>
          <w:rFonts w:ascii="SassoonPrimary" w:hAnsi="SassoonPrimary"/>
          <w:b/>
          <w:color w:val="FF0000"/>
          <w:sz w:val="32"/>
          <w:szCs w:val="32"/>
          <w:u w:val="single"/>
        </w:rPr>
      </w:pPr>
    </w:p>
    <w:p w14:paraId="12563A69" w14:textId="77777777" w:rsidR="00A6732A" w:rsidRDefault="00A6732A" w:rsidP="006662BD">
      <w:pPr>
        <w:rPr>
          <w:rFonts w:ascii="SassoonPrimary" w:hAnsi="SassoonPrimary"/>
          <w:b/>
          <w:color w:val="FF0000"/>
          <w:sz w:val="32"/>
          <w:szCs w:val="32"/>
          <w:u w:val="single"/>
        </w:rPr>
      </w:pPr>
    </w:p>
    <w:p w14:paraId="1FF372E8" w14:textId="0DF886C0" w:rsidR="006662BD" w:rsidRPr="006E49BB" w:rsidRDefault="006662BD" w:rsidP="006662BD">
      <w:pPr>
        <w:rPr>
          <w:rFonts w:ascii="SassoonPrimary" w:hAnsi="SassoonPrimary"/>
          <w:b/>
          <w:color w:val="FF0000"/>
          <w:sz w:val="32"/>
          <w:szCs w:val="32"/>
          <w:u w:val="single"/>
        </w:rPr>
      </w:pPr>
      <w:r w:rsidRPr="006E49BB">
        <w:rPr>
          <w:rFonts w:ascii="SassoonPrimary" w:hAnsi="SassoonPrimary"/>
          <w:b/>
          <w:color w:val="FF0000"/>
          <w:sz w:val="32"/>
          <w:szCs w:val="32"/>
          <w:u w:val="single"/>
        </w:rPr>
        <w:t xml:space="preserve">On the last of day in June of each year, the Waiting </w:t>
      </w:r>
      <w:r w:rsidR="006E49BB" w:rsidRPr="006E49BB">
        <w:rPr>
          <w:rFonts w:ascii="SassoonPrimary" w:hAnsi="SassoonPrimary"/>
          <w:b/>
          <w:color w:val="FF0000"/>
          <w:sz w:val="32"/>
          <w:szCs w:val="32"/>
          <w:u w:val="single"/>
        </w:rPr>
        <w:t>L</w:t>
      </w:r>
      <w:r w:rsidRPr="006E49BB">
        <w:rPr>
          <w:rFonts w:ascii="SassoonPrimary" w:hAnsi="SassoonPrimary"/>
          <w:b/>
          <w:color w:val="FF0000"/>
          <w:sz w:val="32"/>
          <w:szCs w:val="32"/>
          <w:u w:val="single"/>
        </w:rPr>
        <w:t>ist will</w:t>
      </w:r>
      <w:r w:rsidR="00A6732A">
        <w:rPr>
          <w:rFonts w:ascii="SassoonPrimary" w:hAnsi="SassoonPrimary"/>
          <w:b/>
          <w:color w:val="FF0000"/>
          <w:sz w:val="32"/>
          <w:szCs w:val="32"/>
          <w:u w:val="single"/>
        </w:rPr>
        <w:t xml:space="preserve"> </w:t>
      </w:r>
      <w:r w:rsidRPr="006E49BB">
        <w:rPr>
          <w:rFonts w:ascii="SassoonPrimary" w:hAnsi="SassoonPrimary"/>
          <w:b/>
          <w:color w:val="FF0000"/>
          <w:sz w:val="32"/>
          <w:szCs w:val="32"/>
          <w:u w:val="single"/>
        </w:rPr>
        <w:t>cease to operate.</w:t>
      </w:r>
    </w:p>
    <w:p w14:paraId="598BE0A2" w14:textId="521472B8" w:rsidR="006662BD" w:rsidRPr="006662BD" w:rsidRDefault="006662BD" w:rsidP="006662BD">
      <w:pPr>
        <w:rPr>
          <w:rFonts w:ascii="SassoonPrimary" w:hAnsi="SassoonPrimary"/>
          <w:sz w:val="32"/>
          <w:szCs w:val="32"/>
        </w:rPr>
      </w:pPr>
      <w:r w:rsidRPr="006662BD">
        <w:rPr>
          <w:rFonts w:ascii="SassoonPrimary" w:hAnsi="SassoonPrimary"/>
          <w:sz w:val="32"/>
          <w:szCs w:val="32"/>
        </w:rPr>
        <w:t>If a child is entered on the Waiting List for a particular academic year, this</w:t>
      </w:r>
    </w:p>
    <w:p w14:paraId="66358316" w14:textId="77777777" w:rsidR="006662BD" w:rsidRPr="006662BD" w:rsidRDefault="006662BD" w:rsidP="006662BD">
      <w:pPr>
        <w:rPr>
          <w:rFonts w:ascii="SassoonPrimary" w:hAnsi="SassoonPrimary"/>
          <w:sz w:val="32"/>
          <w:szCs w:val="32"/>
        </w:rPr>
      </w:pPr>
      <w:r w:rsidRPr="006662BD">
        <w:rPr>
          <w:rFonts w:ascii="SassoonPrimary" w:hAnsi="SassoonPrimary"/>
          <w:sz w:val="32"/>
          <w:szCs w:val="32"/>
        </w:rPr>
        <w:t>will not give them any priority for entry in the academic year commencing</w:t>
      </w:r>
    </w:p>
    <w:p w14:paraId="2D5B6CBE" w14:textId="77777777" w:rsidR="001A7E9E" w:rsidRDefault="006662BD" w:rsidP="006662BD">
      <w:pPr>
        <w:rPr>
          <w:rFonts w:ascii="SassoonPrimary" w:hAnsi="SassoonPrimary"/>
          <w:sz w:val="32"/>
          <w:szCs w:val="32"/>
        </w:rPr>
      </w:pPr>
      <w:r w:rsidRPr="006662BD">
        <w:rPr>
          <w:rFonts w:ascii="SassoonPrimary" w:hAnsi="SassoonPrimary"/>
          <w:sz w:val="32"/>
          <w:szCs w:val="32"/>
        </w:rPr>
        <w:t xml:space="preserve">the following September. </w:t>
      </w:r>
    </w:p>
    <w:p w14:paraId="7239B749" w14:textId="489EBFF4" w:rsidR="006662BD" w:rsidRDefault="006662BD" w:rsidP="006662BD">
      <w:pPr>
        <w:rPr>
          <w:rFonts w:ascii="SassoonPrimary" w:hAnsi="SassoonPrimary"/>
          <w:sz w:val="32"/>
          <w:szCs w:val="32"/>
        </w:rPr>
      </w:pPr>
      <w:r w:rsidRPr="006662BD">
        <w:rPr>
          <w:rFonts w:ascii="SassoonPrimary" w:hAnsi="SassoonPrimary"/>
          <w:sz w:val="32"/>
          <w:szCs w:val="32"/>
        </w:rPr>
        <w:t>A new application for the child will be required for</w:t>
      </w:r>
      <w:r>
        <w:rPr>
          <w:rFonts w:ascii="SassoonPrimary" w:hAnsi="SassoonPrimary"/>
          <w:sz w:val="32"/>
          <w:szCs w:val="32"/>
        </w:rPr>
        <w:t xml:space="preserve"> </w:t>
      </w:r>
      <w:r w:rsidRPr="006662BD">
        <w:rPr>
          <w:rFonts w:ascii="SassoonPrimary" w:hAnsi="SassoonPrimary"/>
          <w:sz w:val="32"/>
          <w:szCs w:val="32"/>
        </w:rPr>
        <w:t>the following academic year even if they are placed on the Waiting List and</w:t>
      </w:r>
      <w:r>
        <w:rPr>
          <w:rFonts w:ascii="SassoonPrimary" w:hAnsi="SassoonPrimary"/>
          <w:sz w:val="32"/>
          <w:szCs w:val="32"/>
        </w:rPr>
        <w:t xml:space="preserve"> </w:t>
      </w:r>
      <w:r w:rsidRPr="006662BD">
        <w:rPr>
          <w:rFonts w:ascii="SassoonPrimary" w:hAnsi="SassoonPrimary"/>
          <w:sz w:val="32"/>
          <w:szCs w:val="32"/>
        </w:rPr>
        <w:t>his/her application will be processed again under the Admissions and</w:t>
      </w:r>
      <w:r w:rsidR="001A7E9E">
        <w:rPr>
          <w:rFonts w:ascii="SassoonPrimary" w:hAnsi="SassoonPrimary"/>
          <w:sz w:val="32"/>
          <w:szCs w:val="32"/>
        </w:rPr>
        <w:t xml:space="preserve"> </w:t>
      </w:r>
      <w:r w:rsidRPr="006662BD">
        <w:rPr>
          <w:rFonts w:ascii="SassoonPrimary" w:hAnsi="SassoonPrimary"/>
          <w:sz w:val="32"/>
          <w:szCs w:val="32"/>
        </w:rPr>
        <w:t>Participation Policy.</w:t>
      </w:r>
    </w:p>
    <w:p w14:paraId="4F13D2D3" w14:textId="61BE4856" w:rsidR="006662BD" w:rsidRDefault="006662BD" w:rsidP="006662BD">
      <w:pPr>
        <w:rPr>
          <w:rFonts w:ascii="SassoonPrimary" w:hAnsi="SassoonPrimary"/>
          <w:sz w:val="32"/>
          <w:szCs w:val="32"/>
        </w:rPr>
      </w:pPr>
    </w:p>
    <w:p w14:paraId="5BE9FAF5" w14:textId="3A4D828A" w:rsidR="0021281D" w:rsidRDefault="0021281D" w:rsidP="006662BD">
      <w:pPr>
        <w:rPr>
          <w:rFonts w:ascii="SassoonPrimary" w:hAnsi="SassoonPrimary"/>
          <w:sz w:val="32"/>
          <w:szCs w:val="32"/>
        </w:rPr>
      </w:pPr>
    </w:p>
    <w:p w14:paraId="4A95B36F" w14:textId="6C119837" w:rsidR="0021281D" w:rsidRDefault="0021281D" w:rsidP="006662BD">
      <w:pPr>
        <w:rPr>
          <w:rFonts w:ascii="SassoonPrimary" w:hAnsi="SassoonPrimary"/>
          <w:sz w:val="32"/>
          <w:szCs w:val="32"/>
        </w:rPr>
      </w:pPr>
    </w:p>
    <w:p w14:paraId="7A096F96" w14:textId="570AC633" w:rsidR="0021281D" w:rsidRDefault="0021281D" w:rsidP="006662BD">
      <w:pPr>
        <w:rPr>
          <w:rFonts w:ascii="SassoonPrimary" w:hAnsi="SassoonPrimary"/>
          <w:sz w:val="32"/>
          <w:szCs w:val="32"/>
        </w:rPr>
      </w:pPr>
    </w:p>
    <w:p w14:paraId="53628458" w14:textId="057BFA71" w:rsidR="0021281D" w:rsidRDefault="0021281D" w:rsidP="006662BD">
      <w:pPr>
        <w:rPr>
          <w:rFonts w:ascii="SassoonPrimary" w:hAnsi="SassoonPrimary"/>
          <w:sz w:val="32"/>
          <w:szCs w:val="32"/>
        </w:rPr>
      </w:pPr>
    </w:p>
    <w:p w14:paraId="004365B2" w14:textId="34A10A53" w:rsidR="0021281D" w:rsidRDefault="0021281D" w:rsidP="006662BD">
      <w:pPr>
        <w:rPr>
          <w:rFonts w:ascii="SassoonPrimary" w:hAnsi="SassoonPrimary"/>
          <w:sz w:val="32"/>
          <w:szCs w:val="32"/>
        </w:rPr>
      </w:pPr>
    </w:p>
    <w:p w14:paraId="2115CF86" w14:textId="5CC70079" w:rsidR="0021281D" w:rsidRDefault="0021281D" w:rsidP="006662BD">
      <w:pPr>
        <w:rPr>
          <w:rFonts w:ascii="SassoonPrimary" w:hAnsi="SassoonPrimary"/>
          <w:sz w:val="32"/>
          <w:szCs w:val="32"/>
        </w:rPr>
      </w:pPr>
    </w:p>
    <w:p w14:paraId="596A1605" w14:textId="55DBA584" w:rsidR="0021281D" w:rsidRDefault="0021281D" w:rsidP="006662BD">
      <w:pPr>
        <w:rPr>
          <w:rFonts w:ascii="SassoonPrimary" w:hAnsi="SassoonPrimary"/>
          <w:sz w:val="32"/>
          <w:szCs w:val="32"/>
        </w:rPr>
      </w:pPr>
    </w:p>
    <w:p w14:paraId="6669A1C7" w14:textId="7D702D8D" w:rsidR="0021281D" w:rsidRDefault="0021281D" w:rsidP="006662BD">
      <w:pPr>
        <w:rPr>
          <w:rFonts w:ascii="SassoonPrimary" w:hAnsi="SassoonPrimary"/>
          <w:sz w:val="32"/>
          <w:szCs w:val="32"/>
        </w:rPr>
      </w:pPr>
    </w:p>
    <w:p w14:paraId="53906764" w14:textId="65DB5A31" w:rsidR="0021281D" w:rsidRDefault="0021281D" w:rsidP="006662BD">
      <w:pPr>
        <w:rPr>
          <w:rFonts w:ascii="SassoonPrimary" w:hAnsi="SassoonPrimary"/>
          <w:sz w:val="32"/>
          <w:szCs w:val="32"/>
        </w:rPr>
      </w:pPr>
    </w:p>
    <w:p w14:paraId="2B1FF51A" w14:textId="040A9E1F" w:rsidR="0021281D" w:rsidRDefault="0021281D" w:rsidP="006662BD">
      <w:pPr>
        <w:rPr>
          <w:rFonts w:ascii="SassoonPrimary" w:hAnsi="SassoonPrimary"/>
          <w:sz w:val="32"/>
          <w:szCs w:val="32"/>
        </w:rPr>
      </w:pPr>
    </w:p>
    <w:p w14:paraId="2660BD2A" w14:textId="6845CD0C" w:rsidR="0021281D" w:rsidRDefault="0021281D" w:rsidP="006662BD">
      <w:pPr>
        <w:rPr>
          <w:rFonts w:ascii="SassoonPrimary" w:hAnsi="SassoonPrimary"/>
          <w:sz w:val="32"/>
          <w:szCs w:val="32"/>
        </w:rPr>
      </w:pPr>
    </w:p>
    <w:p w14:paraId="58D82890" w14:textId="77990908" w:rsidR="0021281D" w:rsidRDefault="0021281D" w:rsidP="006662BD">
      <w:pPr>
        <w:rPr>
          <w:rFonts w:ascii="SassoonPrimary" w:hAnsi="SassoonPrimary"/>
          <w:sz w:val="32"/>
          <w:szCs w:val="32"/>
        </w:rPr>
      </w:pPr>
    </w:p>
    <w:p w14:paraId="44FC6740" w14:textId="2211D918" w:rsidR="0021281D" w:rsidRDefault="0021281D" w:rsidP="006662BD">
      <w:pPr>
        <w:rPr>
          <w:rFonts w:ascii="SassoonPrimary" w:hAnsi="SassoonPrimary"/>
          <w:sz w:val="32"/>
          <w:szCs w:val="32"/>
        </w:rPr>
      </w:pPr>
    </w:p>
    <w:p w14:paraId="2AFB5E9E" w14:textId="77777777" w:rsidR="00A6732A" w:rsidRDefault="00A6732A" w:rsidP="006662BD">
      <w:pPr>
        <w:rPr>
          <w:rFonts w:ascii="SassoonPrimary" w:hAnsi="SassoonPrimary"/>
          <w:b/>
          <w:bCs/>
          <w:i/>
          <w:iCs/>
          <w:sz w:val="32"/>
          <w:szCs w:val="32"/>
          <w:u w:val="single"/>
        </w:rPr>
      </w:pPr>
    </w:p>
    <w:p w14:paraId="031F0F6D" w14:textId="77777777" w:rsidR="00A6732A" w:rsidRDefault="00A6732A" w:rsidP="006662BD">
      <w:pPr>
        <w:rPr>
          <w:rFonts w:ascii="SassoonPrimary" w:hAnsi="SassoonPrimary"/>
          <w:b/>
          <w:bCs/>
          <w:i/>
          <w:iCs/>
          <w:sz w:val="32"/>
          <w:szCs w:val="32"/>
          <w:u w:val="single"/>
        </w:rPr>
      </w:pPr>
    </w:p>
    <w:p w14:paraId="578A0983" w14:textId="77777777" w:rsidR="00A6732A" w:rsidRDefault="00A6732A" w:rsidP="006662BD">
      <w:pPr>
        <w:rPr>
          <w:rFonts w:ascii="SassoonPrimary" w:hAnsi="SassoonPrimary"/>
          <w:b/>
          <w:bCs/>
          <w:i/>
          <w:iCs/>
          <w:sz w:val="32"/>
          <w:szCs w:val="32"/>
          <w:u w:val="single"/>
        </w:rPr>
      </w:pPr>
    </w:p>
    <w:p w14:paraId="27709CC0" w14:textId="77777777" w:rsidR="00A6732A" w:rsidRDefault="00A6732A" w:rsidP="006662BD">
      <w:pPr>
        <w:rPr>
          <w:rFonts w:ascii="SassoonPrimary" w:hAnsi="SassoonPrimary"/>
          <w:b/>
          <w:bCs/>
          <w:i/>
          <w:iCs/>
          <w:sz w:val="32"/>
          <w:szCs w:val="32"/>
          <w:u w:val="single"/>
        </w:rPr>
      </w:pPr>
    </w:p>
    <w:p w14:paraId="21E65A65" w14:textId="77777777" w:rsidR="00A6732A" w:rsidRDefault="00A6732A" w:rsidP="006662BD">
      <w:pPr>
        <w:rPr>
          <w:rFonts w:ascii="SassoonPrimary" w:hAnsi="SassoonPrimary"/>
          <w:b/>
          <w:bCs/>
          <w:i/>
          <w:iCs/>
          <w:sz w:val="32"/>
          <w:szCs w:val="32"/>
          <w:u w:val="single"/>
        </w:rPr>
      </w:pPr>
    </w:p>
    <w:p w14:paraId="6FA0AD79" w14:textId="77777777" w:rsidR="00A6732A" w:rsidRDefault="00A6732A" w:rsidP="006662BD">
      <w:pPr>
        <w:rPr>
          <w:rFonts w:ascii="SassoonPrimary" w:hAnsi="SassoonPrimary"/>
          <w:b/>
          <w:bCs/>
          <w:i/>
          <w:iCs/>
          <w:sz w:val="32"/>
          <w:szCs w:val="32"/>
          <w:u w:val="single"/>
        </w:rPr>
      </w:pPr>
    </w:p>
    <w:p w14:paraId="6A3E3D6F" w14:textId="77777777" w:rsidR="00A6732A" w:rsidRDefault="00A6732A" w:rsidP="006662BD">
      <w:pPr>
        <w:rPr>
          <w:rFonts w:ascii="SassoonPrimary" w:hAnsi="SassoonPrimary"/>
          <w:b/>
          <w:bCs/>
          <w:i/>
          <w:iCs/>
          <w:sz w:val="32"/>
          <w:szCs w:val="32"/>
          <w:u w:val="single"/>
        </w:rPr>
      </w:pPr>
    </w:p>
    <w:p w14:paraId="21C23534" w14:textId="022BED60" w:rsidR="0021281D" w:rsidRPr="00A6732A" w:rsidRDefault="0021281D" w:rsidP="006662BD">
      <w:pPr>
        <w:rPr>
          <w:rFonts w:ascii="SassoonPrimary" w:hAnsi="SassoonPrimary"/>
          <w:b/>
          <w:bCs/>
          <w:i/>
          <w:iCs/>
          <w:sz w:val="32"/>
          <w:szCs w:val="32"/>
          <w:u w:val="single"/>
        </w:rPr>
      </w:pPr>
      <w:r w:rsidRPr="00A6732A">
        <w:rPr>
          <w:rFonts w:ascii="SassoonPrimary" w:hAnsi="SassoonPrimary"/>
          <w:b/>
          <w:bCs/>
          <w:i/>
          <w:iCs/>
          <w:sz w:val="32"/>
          <w:szCs w:val="32"/>
          <w:u w:val="single"/>
        </w:rPr>
        <w:t>Curriculum:</w:t>
      </w:r>
    </w:p>
    <w:p w14:paraId="63391EAC" w14:textId="77777777" w:rsidR="0021281D" w:rsidRDefault="0021281D" w:rsidP="0021281D">
      <w:pPr>
        <w:rPr>
          <w:rFonts w:ascii="SassoonPrimary" w:hAnsi="SassoonPrimary"/>
          <w:sz w:val="32"/>
          <w:szCs w:val="32"/>
        </w:rPr>
      </w:pPr>
      <w:r w:rsidRPr="0021281D">
        <w:rPr>
          <w:rFonts w:ascii="SassoonPrimary" w:hAnsi="SassoonPrimary"/>
          <w:sz w:val="32"/>
          <w:szCs w:val="32"/>
        </w:rPr>
        <w:t xml:space="preserve">Our junior students have access to a broad range of curriculum experiences based on the Guidelines for Teachers of Students with General Learning Disabilities and the Primary School Curriculum. </w:t>
      </w:r>
    </w:p>
    <w:p w14:paraId="2FB6B8EA" w14:textId="77777777" w:rsidR="00375663" w:rsidRPr="00375663" w:rsidRDefault="0021281D" w:rsidP="00375663">
      <w:pPr>
        <w:rPr>
          <w:rFonts w:ascii="SassoonPrimary" w:hAnsi="SassoonPrimary"/>
          <w:sz w:val="32"/>
          <w:szCs w:val="32"/>
        </w:rPr>
      </w:pPr>
      <w:r w:rsidRPr="00375663">
        <w:rPr>
          <w:rFonts w:ascii="SassoonPrimary" w:hAnsi="SassoonPrimary"/>
          <w:sz w:val="32"/>
          <w:szCs w:val="32"/>
        </w:rPr>
        <w:t>The students follow the curriculum/ guidelines for the following subjects:</w:t>
      </w:r>
      <w:r w:rsidRPr="00375663">
        <w:rPr>
          <w:rFonts w:ascii="SassoonPrimary" w:hAnsi="SassoonPrimary"/>
          <w:sz w:val="32"/>
          <w:szCs w:val="32"/>
        </w:rPr>
        <w:t xml:space="preserve">   </w:t>
      </w:r>
      <w:r w:rsidRPr="00375663">
        <w:rPr>
          <w:rFonts w:ascii="SassoonPrimary" w:hAnsi="SassoonPrimary"/>
          <w:sz w:val="32"/>
          <w:szCs w:val="32"/>
        </w:rPr>
        <w:t xml:space="preserve"> </w:t>
      </w:r>
    </w:p>
    <w:p w14:paraId="3BAD910E" w14:textId="58BB97AD"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language and communication</w:t>
      </w:r>
    </w:p>
    <w:p w14:paraId="3E656780" w14:textId="77777777"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mathematics</w:t>
      </w:r>
    </w:p>
    <w:p w14:paraId="6962101D" w14:textId="35B632A2"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 xml:space="preserve">SESE - </w:t>
      </w:r>
      <w:r w:rsidRPr="00375663">
        <w:rPr>
          <w:rFonts w:ascii="SassoonPrimary" w:hAnsi="SassoonPrimary"/>
          <w:sz w:val="32"/>
          <w:szCs w:val="32"/>
        </w:rPr>
        <w:t xml:space="preserve">history, geography, science, </w:t>
      </w:r>
    </w:p>
    <w:p w14:paraId="145AEE9B" w14:textId="77777777"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 xml:space="preserve">visual art, </w:t>
      </w:r>
    </w:p>
    <w:p w14:paraId="5010860C" w14:textId="77777777"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drama</w:t>
      </w:r>
    </w:p>
    <w:p w14:paraId="26B84B45" w14:textId="77777777"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music</w:t>
      </w:r>
    </w:p>
    <w:p w14:paraId="1B0670F6" w14:textId="77777777"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physical education</w:t>
      </w:r>
    </w:p>
    <w:p w14:paraId="7FD99B77" w14:textId="0E9591C8" w:rsidR="0021281D" w:rsidRPr="00375663" w:rsidRDefault="0021281D" w:rsidP="00375663">
      <w:pPr>
        <w:pStyle w:val="ListParagraph"/>
        <w:numPr>
          <w:ilvl w:val="0"/>
          <w:numId w:val="3"/>
        </w:numPr>
        <w:rPr>
          <w:rFonts w:ascii="SassoonPrimary" w:hAnsi="SassoonPrimary"/>
          <w:sz w:val="32"/>
          <w:szCs w:val="32"/>
        </w:rPr>
      </w:pPr>
      <w:r w:rsidRPr="00375663">
        <w:rPr>
          <w:rFonts w:ascii="SassoonPrimary" w:hAnsi="SassoonPrimary"/>
          <w:sz w:val="32"/>
          <w:szCs w:val="32"/>
        </w:rPr>
        <w:t>social &amp; personal health education.</w:t>
      </w:r>
    </w:p>
    <w:p w14:paraId="719448A2" w14:textId="77777777" w:rsidR="0021281D" w:rsidRPr="0021281D" w:rsidRDefault="0021281D" w:rsidP="0021281D">
      <w:pPr>
        <w:rPr>
          <w:rFonts w:ascii="SassoonPrimary" w:hAnsi="SassoonPrimary"/>
          <w:sz w:val="32"/>
          <w:szCs w:val="32"/>
        </w:rPr>
      </w:pPr>
    </w:p>
    <w:p w14:paraId="7B1290E5" w14:textId="77777777" w:rsidR="00375663" w:rsidRDefault="0021281D" w:rsidP="0021281D">
      <w:pPr>
        <w:rPr>
          <w:rFonts w:ascii="SassoonPrimary" w:hAnsi="SassoonPrimary"/>
          <w:sz w:val="32"/>
          <w:szCs w:val="32"/>
        </w:rPr>
      </w:pPr>
      <w:r w:rsidRPr="0021281D">
        <w:rPr>
          <w:rFonts w:ascii="SassoonPrimary" w:hAnsi="SassoonPrimary"/>
          <w:sz w:val="32"/>
          <w:szCs w:val="32"/>
        </w:rPr>
        <w:t xml:space="preserve">Our senior students follow the Junior Cycle Framework – Level 1 Learning Programmes. </w:t>
      </w:r>
    </w:p>
    <w:p w14:paraId="5B798348" w14:textId="124D89A5" w:rsidR="0021281D" w:rsidRPr="0021281D" w:rsidRDefault="0021281D" w:rsidP="0021281D">
      <w:pPr>
        <w:rPr>
          <w:rFonts w:ascii="SassoonPrimary" w:hAnsi="SassoonPrimary"/>
          <w:sz w:val="32"/>
          <w:szCs w:val="32"/>
        </w:rPr>
      </w:pPr>
      <w:r w:rsidRPr="0021281D">
        <w:rPr>
          <w:rFonts w:ascii="SassoonPrimary" w:hAnsi="SassoonPrimary"/>
          <w:sz w:val="32"/>
          <w:szCs w:val="32"/>
        </w:rPr>
        <w:t>The programme is tailored to meet the individual needs of our students. The Level 1 Learning Programmes are made up of six Priority Learning Units (PLUs) which explicitly identify and develop the key areas of learning needed to prepare the students for their future lives.</w:t>
      </w:r>
    </w:p>
    <w:p w14:paraId="5FAE4A34" w14:textId="77777777" w:rsidR="0021281D" w:rsidRPr="00375663" w:rsidRDefault="0021281D" w:rsidP="00375663">
      <w:pPr>
        <w:pStyle w:val="ListParagraph"/>
        <w:numPr>
          <w:ilvl w:val="0"/>
          <w:numId w:val="4"/>
        </w:numPr>
        <w:rPr>
          <w:rFonts w:ascii="SassoonPrimary" w:hAnsi="SassoonPrimary"/>
          <w:sz w:val="32"/>
          <w:szCs w:val="32"/>
        </w:rPr>
      </w:pPr>
      <w:r w:rsidRPr="00375663">
        <w:rPr>
          <w:rFonts w:ascii="SassoonPrimary" w:hAnsi="SassoonPrimary"/>
          <w:sz w:val="32"/>
          <w:szCs w:val="32"/>
        </w:rPr>
        <w:t>Communication, Language and Literacy</w:t>
      </w:r>
    </w:p>
    <w:p w14:paraId="3C61A00E" w14:textId="77777777" w:rsidR="0021281D" w:rsidRPr="00375663" w:rsidRDefault="0021281D" w:rsidP="00375663">
      <w:pPr>
        <w:pStyle w:val="ListParagraph"/>
        <w:numPr>
          <w:ilvl w:val="0"/>
          <w:numId w:val="4"/>
        </w:numPr>
        <w:rPr>
          <w:rFonts w:ascii="SassoonPrimary" w:hAnsi="SassoonPrimary"/>
          <w:sz w:val="32"/>
          <w:szCs w:val="32"/>
        </w:rPr>
      </w:pPr>
      <w:r w:rsidRPr="00375663">
        <w:rPr>
          <w:rFonts w:ascii="SassoonPrimary" w:hAnsi="SassoonPrimary"/>
          <w:sz w:val="32"/>
          <w:szCs w:val="32"/>
        </w:rPr>
        <w:t>Personal Care and Wellbeing</w:t>
      </w:r>
    </w:p>
    <w:p w14:paraId="084619E6" w14:textId="77777777" w:rsidR="0021281D" w:rsidRPr="00375663" w:rsidRDefault="0021281D" w:rsidP="00375663">
      <w:pPr>
        <w:pStyle w:val="ListParagraph"/>
        <w:numPr>
          <w:ilvl w:val="0"/>
          <w:numId w:val="4"/>
        </w:numPr>
        <w:rPr>
          <w:rFonts w:ascii="SassoonPrimary" w:hAnsi="SassoonPrimary"/>
          <w:sz w:val="32"/>
          <w:szCs w:val="32"/>
        </w:rPr>
      </w:pPr>
      <w:r w:rsidRPr="00375663">
        <w:rPr>
          <w:rFonts w:ascii="SassoonPrimary" w:hAnsi="SassoonPrimary"/>
          <w:sz w:val="32"/>
          <w:szCs w:val="32"/>
        </w:rPr>
        <w:t>Being part of a Community</w:t>
      </w:r>
    </w:p>
    <w:p w14:paraId="045C33BF" w14:textId="77777777" w:rsidR="0021281D" w:rsidRPr="00375663" w:rsidRDefault="0021281D" w:rsidP="00375663">
      <w:pPr>
        <w:pStyle w:val="ListParagraph"/>
        <w:numPr>
          <w:ilvl w:val="0"/>
          <w:numId w:val="4"/>
        </w:numPr>
        <w:rPr>
          <w:rFonts w:ascii="SassoonPrimary" w:hAnsi="SassoonPrimary"/>
          <w:sz w:val="32"/>
          <w:szCs w:val="32"/>
        </w:rPr>
      </w:pPr>
      <w:r w:rsidRPr="00375663">
        <w:rPr>
          <w:rFonts w:ascii="SassoonPrimary" w:hAnsi="SassoonPrimary"/>
          <w:sz w:val="32"/>
          <w:szCs w:val="32"/>
        </w:rPr>
        <w:t>Numeracy</w:t>
      </w:r>
    </w:p>
    <w:p w14:paraId="6039D9C9" w14:textId="77777777" w:rsidR="0021281D" w:rsidRPr="00375663" w:rsidRDefault="0021281D" w:rsidP="00375663">
      <w:pPr>
        <w:pStyle w:val="ListParagraph"/>
        <w:numPr>
          <w:ilvl w:val="0"/>
          <w:numId w:val="4"/>
        </w:numPr>
        <w:rPr>
          <w:rFonts w:ascii="SassoonPrimary" w:hAnsi="SassoonPrimary"/>
          <w:sz w:val="32"/>
          <w:szCs w:val="32"/>
        </w:rPr>
      </w:pPr>
      <w:r w:rsidRPr="00375663">
        <w:rPr>
          <w:rFonts w:ascii="SassoonPrimary" w:hAnsi="SassoonPrimary"/>
          <w:sz w:val="32"/>
          <w:szCs w:val="32"/>
        </w:rPr>
        <w:t>The Arts</w:t>
      </w:r>
    </w:p>
    <w:p w14:paraId="2664E517" w14:textId="77777777" w:rsidR="0021281D" w:rsidRPr="00375663" w:rsidRDefault="0021281D" w:rsidP="00375663">
      <w:pPr>
        <w:pStyle w:val="ListParagraph"/>
        <w:numPr>
          <w:ilvl w:val="0"/>
          <w:numId w:val="4"/>
        </w:numPr>
        <w:rPr>
          <w:rFonts w:ascii="SassoonPrimary" w:hAnsi="SassoonPrimary"/>
          <w:sz w:val="32"/>
          <w:szCs w:val="32"/>
        </w:rPr>
      </w:pPr>
      <w:r w:rsidRPr="00375663">
        <w:rPr>
          <w:rFonts w:ascii="SassoonPrimary" w:hAnsi="SassoonPrimary"/>
          <w:sz w:val="32"/>
          <w:szCs w:val="32"/>
        </w:rPr>
        <w:t>Physical Education.</w:t>
      </w:r>
    </w:p>
    <w:p w14:paraId="7FD27CF7" w14:textId="77777777" w:rsidR="00375663" w:rsidRDefault="00375663" w:rsidP="0021281D">
      <w:pPr>
        <w:rPr>
          <w:rFonts w:ascii="SassoonPrimary" w:hAnsi="SassoonPrimary"/>
          <w:sz w:val="32"/>
          <w:szCs w:val="32"/>
        </w:rPr>
      </w:pPr>
    </w:p>
    <w:p w14:paraId="2C0DB30F" w14:textId="77777777" w:rsidR="00375663" w:rsidRDefault="0021281D" w:rsidP="0021281D">
      <w:pPr>
        <w:rPr>
          <w:rFonts w:ascii="SassoonPrimary" w:hAnsi="SassoonPrimary"/>
          <w:sz w:val="32"/>
          <w:szCs w:val="32"/>
        </w:rPr>
      </w:pPr>
      <w:r w:rsidRPr="0021281D">
        <w:rPr>
          <w:rFonts w:ascii="SassoonPrimary" w:hAnsi="SassoonPrimary"/>
          <w:sz w:val="32"/>
          <w:szCs w:val="32"/>
        </w:rPr>
        <w:t xml:space="preserve">Each student has their own individual education plan which is developed by the student’s class teacher in consultation with parents. </w:t>
      </w:r>
    </w:p>
    <w:p w14:paraId="07B55A82" w14:textId="249B1354" w:rsidR="0021281D" w:rsidRPr="0021281D" w:rsidRDefault="0021281D" w:rsidP="0021281D">
      <w:pPr>
        <w:rPr>
          <w:rFonts w:ascii="SassoonPrimary" w:hAnsi="SassoonPrimary"/>
          <w:sz w:val="32"/>
          <w:szCs w:val="32"/>
        </w:rPr>
      </w:pPr>
      <w:r w:rsidRPr="0021281D">
        <w:rPr>
          <w:rFonts w:ascii="SassoonPrimary" w:hAnsi="SassoonPrimary"/>
          <w:sz w:val="32"/>
          <w:szCs w:val="32"/>
        </w:rPr>
        <w:t xml:space="preserve">Special needs assistants, nurses and clinicians are consulted as needed. </w:t>
      </w:r>
    </w:p>
    <w:p w14:paraId="36FB8736" w14:textId="77777777" w:rsidR="00375663" w:rsidRDefault="00375663" w:rsidP="0021281D">
      <w:pPr>
        <w:rPr>
          <w:rFonts w:ascii="SassoonPrimary" w:hAnsi="SassoonPrimary"/>
          <w:sz w:val="32"/>
          <w:szCs w:val="32"/>
        </w:rPr>
      </w:pPr>
    </w:p>
    <w:p w14:paraId="22BF3C2A" w14:textId="77777777" w:rsidR="00375663" w:rsidRDefault="00375663" w:rsidP="0021281D">
      <w:pPr>
        <w:rPr>
          <w:rFonts w:ascii="SassoonPrimary" w:hAnsi="SassoonPrimary"/>
          <w:sz w:val="32"/>
          <w:szCs w:val="32"/>
        </w:rPr>
      </w:pPr>
    </w:p>
    <w:p w14:paraId="7FA54F69" w14:textId="77777777" w:rsidR="00375663" w:rsidRDefault="00375663" w:rsidP="0021281D">
      <w:pPr>
        <w:rPr>
          <w:rFonts w:ascii="SassoonPrimary" w:hAnsi="SassoonPrimary"/>
          <w:sz w:val="32"/>
          <w:szCs w:val="32"/>
        </w:rPr>
      </w:pPr>
    </w:p>
    <w:p w14:paraId="1AB6C343" w14:textId="1D73D454" w:rsidR="00375663" w:rsidRDefault="0021281D" w:rsidP="0021281D">
      <w:pPr>
        <w:rPr>
          <w:rFonts w:ascii="SassoonPrimary" w:hAnsi="SassoonPrimary"/>
          <w:sz w:val="32"/>
          <w:szCs w:val="32"/>
        </w:rPr>
      </w:pPr>
      <w:r w:rsidRPr="0021281D">
        <w:rPr>
          <w:rFonts w:ascii="SassoonPrimary" w:hAnsi="SassoonPrimary"/>
          <w:sz w:val="32"/>
          <w:szCs w:val="32"/>
        </w:rPr>
        <w:t>In an effort to facilitate</w:t>
      </w:r>
      <w:r w:rsidR="00375663">
        <w:rPr>
          <w:rFonts w:ascii="SassoonPrimary" w:hAnsi="SassoonPrimary"/>
          <w:sz w:val="32"/>
          <w:szCs w:val="32"/>
        </w:rPr>
        <w:t xml:space="preserve"> </w:t>
      </w:r>
      <w:r w:rsidRPr="0021281D">
        <w:rPr>
          <w:rFonts w:ascii="SassoonPrimary" w:hAnsi="SassoonPrimary"/>
          <w:sz w:val="32"/>
          <w:szCs w:val="32"/>
        </w:rPr>
        <w:t xml:space="preserve">our students we also use Lámh, PECS and other augmentative communication systems. </w:t>
      </w:r>
    </w:p>
    <w:p w14:paraId="3590E264" w14:textId="03E4787E" w:rsidR="0021281D" w:rsidRDefault="0021281D" w:rsidP="0021281D">
      <w:pPr>
        <w:rPr>
          <w:rFonts w:ascii="SassoonPrimary" w:hAnsi="SassoonPrimary"/>
          <w:sz w:val="32"/>
          <w:szCs w:val="32"/>
        </w:rPr>
      </w:pPr>
      <w:r w:rsidRPr="0021281D">
        <w:rPr>
          <w:rFonts w:ascii="SassoonPrimary" w:hAnsi="SassoonPrimary"/>
          <w:sz w:val="32"/>
          <w:szCs w:val="32"/>
        </w:rPr>
        <w:t>Other educational programmes such as TEACCH, Numicon, etc. along with assistive technology such as the iPod touch, iPads, eye-gazes, interactive whiteboards and various switches are also in use.</w:t>
      </w:r>
    </w:p>
    <w:p w14:paraId="6EEF2B4C" w14:textId="685D0548" w:rsidR="00375663" w:rsidRDefault="00375663" w:rsidP="0021281D">
      <w:pPr>
        <w:rPr>
          <w:rFonts w:ascii="SassoonPrimary" w:hAnsi="SassoonPrimary"/>
          <w:sz w:val="32"/>
          <w:szCs w:val="32"/>
        </w:rPr>
      </w:pPr>
    </w:p>
    <w:p w14:paraId="53A092F7" w14:textId="570997DB" w:rsidR="00375663" w:rsidRDefault="00375663" w:rsidP="0021281D">
      <w:pPr>
        <w:rPr>
          <w:rFonts w:ascii="SassoonPrimary" w:hAnsi="SassoonPrimary"/>
          <w:sz w:val="32"/>
          <w:szCs w:val="32"/>
        </w:rPr>
      </w:pPr>
      <w:r w:rsidRPr="00375663">
        <w:drawing>
          <wp:inline distT="0" distB="0" distL="0" distR="0" wp14:anchorId="65726E0D" wp14:editId="14A035FB">
            <wp:extent cx="2359734" cy="1771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7690" cy="1777623"/>
                    </a:xfrm>
                    <a:prstGeom prst="rect">
                      <a:avLst/>
                    </a:prstGeom>
                  </pic:spPr>
                </pic:pic>
              </a:graphicData>
            </a:graphic>
          </wp:inline>
        </w:drawing>
      </w:r>
      <w:r>
        <w:rPr>
          <w:rFonts w:ascii="SassoonPrimary" w:hAnsi="SassoonPrimary"/>
          <w:sz w:val="32"/>
          <w:szCs w:val="32"/>
        </w:rPr>
        <w:t xml:space="preserve"> </w:t>
      </w:r>
      <w:r w:rsidRPr="00375663">
        <w:drawing>
          <wp:inline distT="0" distB="0" distL="0" distR="0" wp14:anchorId="502D6CAB" wp14:editId="2388C3FD">
            <wp:extent cx="2311400"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0667" cy="1740500"/>
                    </a:xfrm>
                    <a:prstGeom prst="rect">
                      <a:avLst/>
                    </a:prstGeom>
                  </pic:spPr>
                </pic:pic>
              </a:graphicData>
            </a:graphic>
          </wp:inline>
        </w:drawing>
      </w:r>
      <w:r>
        <w:rPr>
          <w:rFonts w:ascii="SassoonPrimary" w:hAnsi="SassoonPrimary"/>
          <w:sz w:val="32"/>
          <w:szCs w:val="32"/>
        </w:rPr>
        <w:t xml:space="preserve"> </w:t>
      </w:r>
      <w:r w:rsidRPr="00375663">
        <w:drawing>
          <wp:inline distT="0" distB="0" distL="0" distR="0" wp14:anchorId="7722F57D" wp14:editId="0981E3B7">
            <wp:extent cx="1828800" cy="181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00" cy="1816100"/>
                    </a:xfrm>
                    <a:prstGeom prst="rect">
                      <a:avLst/>
                    </a:prstGeom>
                  </pic:spPr>
                </pic:pic>
              </a:graphicData>
            </a:graphic>
          </wp:inline>
        </w:drawing>
      </w:r>
    </w:p>
    <w:p w14:paraId="26138520" w14:textId="3069C4B3" w:rsidR="00375663" w:rsidRDefault="00375663" w:rsidP="0021281D">
      <w:pPr>
        <w:rPr>
          <w:rFonts w:ascii="SassoonPrimary" w:hAnsi="SassoonPrimary"/>
          <w:sz w:val="32"/>
          <w:szCs w:val="32"/>
        </w:rPr>
      </w:pPr>
    </w:p>
    <w:p w14:paraId="64ABD806" w14:textId="0EE44E0E" w:rsidR="00375663" w:rsidRDefault="00375663" w:rsidP="0021281D">
      <w:pPr>
        <w:rPr>
          <w:rFonts w:ascii="SassoonPrimary" w:hAnsi="SassoonPrimary"/>
          <w:sz w:val="32"/>
          <w:szCs w:val="32"/>
        </w:rPr>
      </w:pPr>
      <w:r w:rsidRPr="00375663">
        <w:drawing>
          <wp:inline distT="0" distB="0" distL="0" distR="0" wp14:anchorId="72738EAB" wp14:editId="065D36E5">
            <wp:extent cx="2143125" cy="2540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3125" cy="2540000"/>
                    </a:xfrm>
                    <a:prstGeom prst="rect">
                      <a:avLst/>
                    </a:prstGeom>
                  </pic:spPr>
                </pic:pic>
              </a:graphicData>
            </a:graphic>
          </wp:inline>
        </w:drawing>
      </w:r>
      <w:r>
        <w:rPr>
          <w:rFonts w:ascii="SassoonPrimary" w:hAnsi="SassoonPrimary"/>
          <w:sz w:val="32"/>
          <w:szCs w:val="32"/>
        </w:rPr>
        <w:t xml:space="preserve"> </w:t>
      </w:r>
      <w:r w:rsidRPr="00375663">
        <w:drawing>
          <wp:inline distT="0" distB="0" distL="0" distR="0" wp14:anchorId="7A01C78A" wp14:editId="1CED5CA0">
            <wp:extent cx="2143125" cy="2540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3125" cy="2540000"/>
                    </a:xfrm>
                    <a:prstGeom prst="rect">
                      <a:avLst/>
                    </a:prstGeom>
                  </pic:spPr>
                </pic:pic>
              </a:graphicData>
            </a:graphic>
          </wp:inline>
        </w:drawing>
      </w:r>
      <w:r>
        <w:rPr>
          <w:rFonts w:ascii="SassoonPrimary" w:hAnsi="SassoonPrimary"/>
          <w:sz w:val="32"/>
          <w:szCs w:val="32"/>
        </w:rPr>
        <w:t xml:space="preserve"> </w:t>
      </w:r>
      <w:r w:rsidRPr="00375663">
        <w:drawing>
          <wp:inline distT="0" distB="0" distL="0" distR="0" wp14:anchorId="6663F019" wp14:editId="42854CE9">
            <wp:extent cx="191135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1350" cy="2540000"/>
                    </a:xfrm>
                    <a:prstGeom prst="rect">
                      <a:avLst/>
                    </a:prstGeom>
                  </pic:spPr>
                </pic:pic>
              </a:graphicData>
            </a:graphic>
          </wp:inline>
        </w:drawing>
      </w:r>
    </w:p>
    <w:p w14:paraId="67932688" w14:textId="4F3E5A39" w:rsidR="00375663" w:rsidRDefault="00375663" w:rsidP="0021281D">
      <w:pPr>
        <w:rPr>
          <w:rFonts w:ascii="SassoonPrimary" w:hAnsi="SassoonPrimary"/>
          <w:sz w:val="32"/>
          <w:szCs w:val="32"/>
        </w:rPr>
      </w:pPr>
      <w:r w:rsidRPr="00375663">
        <w:drawing>
          <wp:inline distT="0" distB="0" distL="0" distR="0" wp14:anchorId="514DB531" wp14:editId="68565BB9">
            <wp:extent cx="294005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0050" cy="2286000"/>
                    </a:xfrm>
                    <a:prstGeom prst="rect">
                      <a:avLst/>
                    </a:prstGeom>
                  </pic:spPr>
                </pic:pic>
              </a:graphicData>
            </a:graphic>
          </wp:inline>
        </w:drawing>
      </w:r>
      <w:r>
        <w:rPr>
          <w:rFonts w:ascii="SassoonPrimary" w:hAnsi="SassoonPrimary"/>
          <w:sz w:val="32"/>
          <w:szCs w:val="32"/>
        </w:rPr>
        <w:t xml:space="preserve"> </w:t>
      </w:r>
      <w:r w:rsidRPr="00375663">
        <w:drawing>
          <wp:inline distT="0" distB="0" distL="0" distR="0" wp14:anchorId="44665FC5" wp14:editId="30E8CEE7">
            <wp:extent cx="1670050" cy="2286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0050" cy="2286000"/>
                    </a:xfrm>
                    <a:prstGeom prst="rect">
                      <a:avLst/>
                    </a:prstGeom>
                  </pic:spPr>
                </pic:pic>
              </a:graphicData>
            </a:graphic>
          </wp:inline>
        </w:drawing>
      </w:r>
      <w:r>
        <w:rPr>
          <w:rFonts w:ascii="SassoonPrimary" w:hAnsi="SassoonPrimary"/>
          <w:sz w:val="32"/>
          <w:szCs w:val="32"/>
        </w:rPr>
        <w:t xml:space="preserve"> </w:t>
      </w:r>
      <w:r w:rsidRPr="00375663">
        <w:drawing>
          <wp:inline distT="0" distB="0" distL="0" distR="0" wp14:anchorId="41716179" wp14:editId="3617EF26">
            <wp:extent cx="2292350" cy="19506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3601" cy="1977219"/>
                    </a:xfrm>
                    <a:prstGeom prst="rect">
                      <a:avLst/>
                    </a:prstGeom>
                  </pic:spPr>
                </pic:pic>
              </a:graphicData>
            </a:graphic>
          </wp:inline>
        </w:drawing>
      </w:r>
    </w:p>
    <w:p w14:paraId="2618193F" w14:textId="112F5448" w:rsidR="00375663" w:rsidRDefault="00375663" w:rsidP="0021281D">
      <w:pPr>
        <w:rPr>
          <w:rFonts w:ascii="SassoonPrimary" w:hAnsi="SassoonPrimary"/>
          <w:sz w:val="32"/>
          <w:szCs w:val="32"/>
        </w:rPr>
      </w:pPr>
    </w:p>
    <w:p w14:paraId="5FC10D3F" w14:textId="0C26187C" w:rsidR="00375663" w:rsidRDefault="00375663" w:rsidP="0021281D">
      <w:pPr>
        <w:rPr>
          <w:rFonts w:ascii="SassoonPrimary" w:hAnsi="SassoonPrimary"/>
          <w:sz w:val="32"/>
          <w:szCs w:val="32"/>
        </w:rPr>
      </w:pPr>
    </w:p>
    <w:p w14:paraId="2C86046C" w14:textId="2C645FA1" w:rsidR="00375663" w:rsidRDefault="00375663" w:rsidP="0021281D">
      <w:pPr>
        <w:rPr>
          <w:rFonts w:ascii="SassoonPrimary" w:hAnsi="SassoonPrimary"/>
          <w:sz w:val="32"/>
          <w:szCs w:val="32"/>
        </w:rPr>
      </w:pPr>
    </w:p>
    <w:p w14:paraId="21B56667" w14:textId="77777777" w:rsidR="00375663" w:rsidRPr="002D3621" w:rsidRDefault="00375663" w:rsidP="0021281D">
      <w:pPr>
        <w:rPr>
          <w:rFonts w:ascii="SassoonPrimary" w:hAnsi="SassoonPrimary"/>
          <w:sz w:val="32"/>
          <w:szCs w:val="32"/>
        </w:rPr>
      </w:pPr>
    </w:p>
    <w:sectPr w:rsidR="00375663" w:rsidRPr="002D3621" w:rsidSect="0048393A">
      <w:pgSz w:w="11906" w:h="16838"/>
      <w:pgMar w:top="284"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Primary">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47463"/>
    <w:multiLevelType w:val="hybridMultilevel"/>
    <w:tmpl w:val="A464FA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A55B1E"/>
    <w:multiLevelType w:val="hybridMultilevel"/>
    <w:tmpl w:val="C228EC6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3F727D0"/>
    <w:multiLevelType w:val="hybridMultilevel"/>
    <w:tmpl w:val="0164C03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0510868"/>
    <w:multiLevelType w:val="hybridMultilevel"/>
    <w:tmpl w:val="48429F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93A"/>
    <w:rsid w:val="000D06F5"/>
    <w:rsid w:val="001A7E9E"/>
    <w:rsid w:val="001D4D6E"/>
    <w:rsid w:val="0021281D"/>
    <w:rsid w:val="002D3621"/>
    <w:rsid w:val="00375663"/>
    <w:rsid w:val="003774F4"/>
    <w:rsid w:val="0048393A"/>
    <w:rsid w:val="006662BD"/>
    <w:rsid w:val="006E49BB"/>
    <w:rsid w:val="00956244"/>
    <w:rsid w:val="00A673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AC8F1"/>
  <w15:chartTrackingRefBased/>
  <w15:docId w15:val="{D9BCB70F-19C8-4BDB-A308-C7E3A5C2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9</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David Toomey</cp:lastModifiedBy>
  <cp:revision>3</cp:revision>
  <dcterms:created xsi:type="dcterms:W3CDTF">2019-02-26T01:07:00Z</dcterms:created>
  <dcterms:modified xsi:type="dcterms:W3CDTF">2019-07-23T20:21:00Z</dcterms:modified>
</cp:coreProperties>
</file>