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DD8" w:rsidRPr="00690FA0" w:rsidRDefault="00C34DD8" w:rsidP="00C34DD8">
      <w:pPr>
        <w:jc w:val="center"/>
        <w:rPr>
          <w:b/>
          <w:bCs/>
          <w:sz w:val="32"/>
          <w:szCs w:val="32"/>
          <w:u w:val="single"/>
          <w:lang w:val="en-US"/>
        </w:rPr>
      </w:pPr>
      <w:r w:rsidRPr="00690FA0">
        <w:rPr>
          <w:b/>
          <w:bCs/>
          <w:sz w:val="32"/>
          <w:szCs w:val="32"/>
          <w:u w:val="single"/>
          <w:lang w:val="en-US"/>
        </w:rPr>
        <w:t>Let’s Get Talking!</w:t>
      </w:r>
    </w:p>
    <w:p w:rsidR="00BC003B" w:rsidRPr="00690FA0" w:rsidRDefault="00FB56A9" w:rsidP="00C34DD8">
      <w:pPr>
        <w:jc w:val="center"/>
        <w:rPr>
          <w:b/>
          <w:bCs/>
          <w:sz w:val="28"/>
          <w:szCs w:val="28"/>
          <w:lang w:val="en-US"/>
        </w:rPr>
      </w:pPr>
      <w:r w:rsidRPr="00690FA0">
        <w:rPr>
          <w:b/>
          <w:bCs/>
          <w:sz w:val="32"/>
          <w:szCs w:val="32"/>
          <w:lang w:val="en-US"/>
        </w:rPr>
        <w:t xml:space="preserve">Theme: </w:t>
      </w:r>
      <w:r w:rsidR="00874155">
        <w:rPr>
          <w:b/>
          <w:bCs/>
          <w:sz w:val="32"/>
          <w:szCs w:val="32"/>
          <w:lang w:val="en-US"/>
        </w:rPr>
        <w:t>In The Country</w:t>
      </w:r>
    </w:p>
    <w:tbl>
      <w:tblPr>
        <w:tblStyle w:val="TableGrid"/>
        <w:tblW w:w="9351" w:type="dxa"/>
        <w:tblLook w:val="04A0" w:firstRow="1" w:lastRow="0" w:firstColumn="1" w:lastColumn="0" w:noHBand="0" w:noVBand="1"/>
      </w:tblPr>
      <w:tblGrid>
        <w:gridCol w:w="9351"/>
      </w:tblGrid>
      <w:tr w:rsidR="00603048" w:rsidRPr="0057066A" w:rsidTr="00603048">
        <w:trPr>
          <w:trHeight w:val="1528"/>
        </w:trPr>
        <w:tc>
          <w:tcPr>
            <w:tcW w:w="9351" w:type="dxa"/>
          </w:tcPr>
          <w:p w:rsidR="003F10EB" w:rsidRPr="007F2DA5" w:rsidRDefault="00603048">
            <w:pPr>
              <w:rPr>
                <w:sz w:val="28"/>
                <w:szCs w:val="28"/>
                <w:lang w:val="en-US"/>
              </w:rPr>
            </w:pPr>
            <w:r w:rsidRPr="00690FA0">
              <w:rPr>
                <w:b/>
                <w:bCs/>
                <w:i/>
                <w:iCs/>
                <w:sz w:val="28"/>
                <w:szCs w:val="28"/>
                <w:lang w:val="en-US"/>
              </w:rPr>
              <w:t>Vocabulary:</w:t>
            </w:r>
          </w:p>
          <w:p w:rsidR="007F2DA5" w:rsidRDefault="003A5CE4" w:rsidP="00FD50AB">
            <w:pPr>
              <w:rPr>
                <w:sz w:val="28"/>
                <w:szCs w:val="28"/>
              </w:rPr>
            </w:pPr>
            <w:r>
              <w:rPr>
                <w:sz w:val="28"/>
                <w:szCs w:val="28"/>
              </w:rPr>
              <w:t>country          nature          environment          water                 natural feature</w:t>
            </w:r>
          </w:p>
          <w:p w:rsidR="003A5CE4" w:rsidRDefault="003A5CE4" w:rsidP="003A5CE4">
            <w:pPr>
              <w:rPr>
                <w:sz w:val="28"/>
                <w:szCs w:val="28"/>
              </w:rPr>
            </w:pPr>
            <w:r>
              <w:rPr>
                <w:sz w:val="28"/>
                <w:szCs w:val="28"/>
              </w:rPr>
              <w:t xml:space="preserve">rock                pebble          tree                          mountain          </w:t>
            </w:r>
            <w:r>
              <w:rPr>
                <w:sz w:val="28"/>
                <w:szCs w:val="28"/>
              </w:rPr>
              <w:t>river/stream</w:t>
            </w:r>
          </w:p>
          <w:p w:rsidR="003A5CE4" w:rsidRDefault="003A5CE4" w:rsidP="003A5CE4">
            <w:pPr>
              <w:rPr>
                <w:sz w:val="28"/>
                <w:szCs w:val="28"/>
              </w:rPr>
            </w:pPr>
            <w:r>
              <w:rPr>
                <w:sz w:val="28"/>
                <w:szCs w:val="28"/>
              </w:rPr>
              <w:t>plant               flower          reed                          grass                  moss</w:t>
            </w:r>
          </w:p>
          <w:p w:rsidR="003A5CE4" w:rsidRDefault="003A5CE4" w:rsidP="003A5CE4">
            <w:pPr>
              <w:rPr>
                <w:sz w:val="28"/>
                <w:szCs w:val="28"/>
              </w:rPr>
            </w:pPr>
            <w:r>
              <w:rPr>
                <w:sz w:val="28"/>
                <w:szCs w:val="28"/>
              </w:rPr>
              <w:t>sky                  quiet             cloud                        building             round tower</w:t>
            </w:r>
          </w:p>
          <w:p w:rsidR="003A5CE4" w:rsidRDefault="003A5CE4" w:rsidP="003A5CE4">
            <w:pPr>
              <w:rPr>
                <w:sz w:val="28"/>
                <w:szCs w:val="28"/>
              </w:rPr>
            </w:pPr>
            <w:r>
              <w:rPr>
                <w:sz w:val="28"/>
                <w:szCs w:val="28"/>
              </w:rPr>
              <w:t>rural               church          landscape                peaceful            wildlife</w:t>
            </w:r>
          </w:p>
          <w:p w:rsidR="003A5CE4" w:rsidRPr="0057066A" w:rsidRDefault="003A5CE4" w:rsidP="003A5CE4">
            <w:pPr>
              <w:rPr>
                <w:sz w:val="28"/>
                <w:szCs w:val="28"/>
              </w:rPr>
            </w:pPr>
          </w:p>
        </w:tc>
      </w:tr>
    </w:tbl>
    <w:p w:rsidR="00603048" w:rsidRPr="003A5CE4" w:rsidRDefault="00D71B8E">
      <w:pPr>
        <w:rPr>
          <w:sz w:val="24"/>
          <w:szCs w:val="24"/>
        </w:rPr>
      </w:pPr>
      <w:r w:rsidRPr="003A5CE4">
        <w:rPr>
          <w:sz w:val="24"/>
          <w:szCs w:val="24"/>
        </w:rPr>
        <w:t>Look at the attached picture and ask your child the following questions</w:t>
      </w:r>
      <w:r w:rsidR="00726BBF" w:rsidRPr="003A5CE4">
        <w:rPr>
          <w:sz w:val="24"/>
          <w:szCs w:val="24"/>
        </w:rPr>
        <w:t>.</w:t>
      </w:r>
    </w:p>
    <w:p w:rsidR="003246C0" w:rsidRDefault="00603048">
      <w:pPr>
        <w:rPr>
          <w:b/>
          <w:bCs/>
          <w:sz w:val="24"/>
          <w:szCs w:val="24"/>
          <w:lang w:val="en-US"/>
        </w:rPr>
      </w:pPr>
      <w:r w:rsidRPr="003A5CE4">
        <w:rPr>
          <w:b/>
          <w:bCs/>
          <w:sz w:val="24"/>
          <w:szCs w:val="24"/>
          <w:lang w:val="en-US"/>
        </w:rPr>
        <w:t>Questions:</w:t>
      </w:r>
    </w:p>
    <w:p w:rsidR="003A5CE4" w:rsidRDefault="003A5CE4" w:rsidP="003A5CE4">
      <w:pPr>
        <w:pStyle w:val="ListParagraph"/>
        <w:numPr>
          <w:ilvl w:val="0"/>
          <w:numId w:val="23"/>
        </w:numPr>
        <w:rPr>
          <w:sz w:val="24"/>
          <w:szCs w:val="24"/>
          <w:lang w:val="en-US"/>
        </w:rPr>
      </w:pPr>
      <w:r w:rsidRPr="00DC41B1">
        <w:rPr>
          <w:sz w:val="24"/>
          <w:szCs w:val="24"/>
          <w:lang w:val="en-US"/>
        </w:rPr>
        <w:t>Where do you think this photograph is taken- town or city?</w:t>
      </w:r>
    </w:p>
    <w:p w:rsidR="00DC41B1" w:rsidRDefault="00DC41B1" w:rsidP="003A5CE4">
      <w:pPr>
        <w:pStyle w:val="ListParagraph"/>
        <w:numPr>
          <w:ilvl w:val="0"/>
          <w:numId w:val="23"/>
        </w:numPr>
        <w:rPr>
          <w:sz w:val="24"/>
          <w:szCs w:val="24"/>
          <w:lang w:val="en-US"/>
        </w:rPr>
      </w:pPr>
      <w:r>
        <w:rPr>
          <w:sz w:val="24"/>
          <w:szCs w:val="24"/>
          <w:lang w:val="en-US"/>
        </w:rPr>
        <w:t>Have you been to a place like this before? (Glendalough, Co. Wicklow)</w:t>
      </w:r>
    </w:p>
    <w:p w:rsidR="00DC41B1" w:rsidRDefault="00DC41B1" w:rsidP="003A5CE4">
      <w:pPr>
        <w:pStyle w:val="ListParagraph"/>
        <w:numPr>
          <w:ilvl w:val="0"/>
          <w:numId w:val="23"/>
        </w:numPr>
        <w:rPr>
          <w:sz w:val="24"/>
          <w:szCs w:val="24"/>
          <w:lang w:val="en-US"/>
        </w:rPr>
      </w:pPr>
      <w:r>
        <w:rPr>
          <w:sz w:val="24"/>
          <w:szCs w:val="24"/>
          <w:lang w:val="en-US"/>
        </w:rPr>
        <w:t>What natural features can you see in this photograph?</w:t>
      </w:r>
    </w:p>
    <w:p w:rsidR="00DC41B1" w:rsidRDefault="00DC41B1" w:rsidP="003A5CE4">
      <w:pPr>
        <w:pStyle w:val="ListParagraph"/>
        <w:numPr>
          <w:ilvl w:val="0"/>
          <w:numId w:val="23"/>
        </w:numPr>
        <w:rPr>
          <w:sz w:val="24"/>
          <w:szCs w:val="24"/>
          <w:lang w:val="en-US"/>
        </w:rPr>
      </w:pPr>
      <w:r>
        <w:rPr>
          <w:sz w:val="24"/>
          <w:szCs w:val="24"/>
          <w:lang w:val="en-US"/>
        </w:rPr>
        <w:t>What man-made features can you see in the photograph?</w:t>
      </w:r>
    </w:p>
    <w:p w:rsidR="00DC41B1" w:rsidRPr="00DC41B1" w:rsidRDefault="00DC41B1" w:rsidP="003A5CE4">
      <w:pPr>
        <w:pStyle w:val="ListParagraph"/>
        <w:numPr>
          <w:ilvl w:val="0"/>
          <w:numId w:val="23"/>
        </w:numPr>
        <w:rPr>
          <w:sz w:val="24"/>
          <w:szCs w:val="24"/>
          <w:lang w:val="en-US"/>
        </w:rPr>
      </w:pPr>
      <w:r>
        <w:rPr>
          <w:sz w:val="24"/>
          <w:szCs w:val="24"/>
          <w:lang w:val="en-US"/>
        </w:rPr>
        <w:t>Why is some of the water white? Explain your reasoning.</w:t>
      </w:r>
    </w:p>
    <w:p w:rsidR="00726BBF" w:rsidRPr="003A5CE4" w:rsidRDefault="00726BBF" w:rsidP="00ED5444">
      <w:pPr>
        <w:rPr>
          <w:b/>
          <w:bCs/>
          <w:sz w:val="24"/>
          <w:szCs w:val="24"/>
          <w:lang w:val="en-US"/>
        </w:rPr>
      </w:pPr>
    </w:p>
    <w:p w:rsidR="006B14F0" w:rsidRDefault="0096252C" w:rsidP="00FD50AB">
      <w:pPr>
        <w:rPr>
          <w:b/>
          <w:bCs/>
          <w:sz w:val="24"/>
          <w:szCs w:val="24"/>
          <w:lang w:val="en-US"/>
        </w:rPr>
      </w:pPr>
      <w:r w:rsidRPr="003A5CE4">
        <w:rPr>
          <w:b/>
          <w:bCs/>
          <w:sz w:val="24"/>
          <w:szCs w:val="24"/>
          <w:lang w:val="en-US"/>
        </w:rPr>
        <w:t xml:space="preserve">Activity 1: </w:t>
      </w:r>
      <w:r w:rsidR="006B14F0">
        <w:rPr>
          <w:b/>
          <w:bCs/>
          <w:sz w:val="24"/>
          <w:szCs w:val="24"/>
          <w:lang w:val="en-US"/>
        </w:rPr>
        <w:t>Soundscapes</w:t>
      </w:r>
    </w:p>
    <w:p w:rsidR="00216FF2" w:rsidRDefault="006B14F0" w:rsidP="006B14F0">
      <w:pPr>
        <w:pStyle w:val="ListParagraph"/>
        <w:numPr>
          <w:ilvl w:val="0"/>
          <w:numId w:val="24"/>
        </w:numPr>
        <w:rPr>
          <w:sz w:val="24"/>
          <w:szCs w:val="24"/>
          <w:lang w:val="en-US"/>
        </w:rPr>
      </w:pPr>
      <w:r>
        <w:rPr>
          <w:sz w:val="24"/>
          <w:szCs w:val="24"/>
          <w:lang w:val="en-US"/>
        </w:rPr>
        <w:t xml:space="preserve">With your child, listen to 5-10 minutes of the relaxing sounds of nature recorded at </w:t>
      </w:r>
      <w:hyperlink r:id="rId8" w:history="1">
        <w:r w:rsidRPr="0089702F">
          <w:rPr>
            <w:rStyle w:val="Hyperlink"/>
            <w:sz w:val="24"/>
            <w:szCs w:val="24"/>
            <w:lang w:val="en-US"/>
          </w:rPr>
          <w:t>https://tinyurl.com/hv6xlow</w:t>
        </w:r>
      </w:hyperlink>
    </w:p>
    <w:p w:rsidR="006B14F0" w:rsidRDefault="006B14F0" w:rsidP="006B14F0">
      <w:pPr>
        <w:pStyle w:val="ListParagraph"/>
        <w:numPr>
          <w:ilvl w:val="0"/>
          <w:numId w:val="24"/>
        </w:numPr>
        <w:rPr>
          <w:sz w:val="24"/>
          <w:szCs w:val="24"/>
          <w:lang w:val="en-US"/>
        </w:rPr>
      </w:pPr>
      <w:r>
        <w:rPr>
          <w:sz w:val="24"/>
          <w:szCs w:val="24"/>
          <w:lang w:val="en-US"/>
        </w:rPr>
        <w:t>Before listening, encourage your child to close his/her eyes and visualize being at the location shown in the image.</w:t>
      </w:r>
    </w:p>
    <w:p w:rsidR="009E7198" w:rsidRDefault="009E7198" w:rsidP="006B14F0">
      <w:pPr>
        <w:pStyle w:val="ListParagraph"/>
        <w:numPr>
          <w:ilvl w:val="0"/>
          <w:numId w:val="24"/>
        </w:numPr>
        <w:rPr>
          <w:sz w:val="24"/>
          <w:szCs w:val="24"/>
          <w:lang w:val="en-US"/>
        </w:rPr>
      </w:pPr>
      <w:r>
        <w:rPr>
          <w:sz w:val="24"/>
          <w:szCs w:val="24"/>
          <w:lang w:val="en-US"/>
        </w:rPr>
        <w:t>While listening, encourage your child to think of the animal/natural feature that produces each sound and either remember them, or create a list for discussion later.</w:t>
      </w:r>
    </w:p>
    <w:p w:rsidR="009E7198" w:rsidRPr="006B14F0" w:rsidRDefault="009E7198" w:rsidP="006B14F0">
      <w:pPr>
        <w:pStyle w:val="ListParagraph"/>
        <w:numPr>
          <w:ilvl w:val="0"/>
          <w:numId w:val="24"/>
        </w:numPr>
        <w:rPr>
          <w:sz w:val="24"/>
          <w:szCs w:val="24"/>
          <w:lang w:val="en-US"/>
        </w:rPr>
      </w:pPr>
      <w:r>
        <w:rPr>
          <w:sz w:val="24"/>
          <w:szCs w:val="24"/>
          <w:lang w:val="en-US"/>
        </w:rPr>
        <w:t>Discuss with your child the different types of sounds you have may hear while in an environment similar to the one shown in the image/video. For example, you might hear animal sounds like birds chirping to each other.</w:t>
      </w:r>
    </w:p>
    <w:p w:rsidR="00975B68" w:rsidRDefault="00975B68" w:rsidP="00FD50AB">
      <w:pPr>
        <w:rPr>
          <w:b/>
          <w:bCs/>
          <w:sz w:val="24"/>
          <w:szCs w:val="24"/>
          <w:lang w:val="en-US"/>
        </w:rPr>
      </w:pPr>
    </w:p>
    <w:p w:rsidR="005C018F" w:rsidRDefault="0096252C" w:rsidP="00FD50AB">
      <w:pPr>
        <w:rPr>
          <w:b/>
          <w:bCs/>
          <w:sz w:val="24"/>
          <w:szCs w:val="24"/>
          <w:lang w:val="en-US"/>
        </w:rPr>
      </w:pPr>
      <w:r w:rsidRPr="003A5CE4">
        <w:rPr>
          <w:b/>
          <w:bCs/>
          <w:sz w:val="24"/>
          <w:szCs w:val="24"/>
          <w:lang w:val="en-US"/>
        </w:rPr>
        <w:t>Activity 2:</w:t>
      </w:r>
      <w:r w:rsidR="00A61855" w:rsidRPr="003A5CE4">
        <w:rPr>
          <w:b/>
          <w:bCs/>
          <w:sz w:val="24"/>
          <w:szCs w:val="24"/>
          <w:lang w:val="en-US"/>
        </w:rPr>
        <w:t xml:space="preserve"> </w:t>
      </w:r>
      <w:r w:rsidR="004F170A">
        <w:rPr>
          <w:b/>
          <w:bCs/>
          <w:sz w:val="24"/>
          <w:szCs w:val="24"/>
          <w:lang w:val="en-US"/>
        </w:rPr>
        <w:t>Make a Model.</w:t>
      </w:r>
    </w:p>
    <w:p w:rsidR="004F170A" w:rsidRPr="004F170A" w:rsidRDefault="004F170A" w:rsidP="004F170A">
      <w:pPr>
        <w:pStyle w:val="ListParagraph"/>
        <w:numPr>
          <w:ilvl w:val="0"/>
          <w:numId w:val="25"/>
        </w:numPr>
        <w:rPr>
          <w:i/>
          <w:iCs/>
          <w:sz w:val="24"/>
          <w:szCs w:val="24"/>
          <w:lang w:val="en-US"/>
        </w:rPr>
      </w:pPr>
      <w:r>
        <w:rPr>
          <w:sz w:val="24"/>
          <w:szCs w:val="24"/>
          <w:lang w:val="en-US"/>
        </w:rPr>
        <w:t>Encourage your child to plan and create  a 3D model of the scene in the photograph, using natural materials and/or craft materials.</w:t>
      </w:r>
    </w:p>
    <w:p w:rsidR="00F97B83" w:rsidRPr="00F97B83" w:rsidRDefault="004F170A" w:rsidP="00FD50AB">
      <w:pPr>
        <w:pStyle w:val="ListParagraph"/>
        <w:numPr>
          <w:ilvl w:val="0"/>
          <w:numId w:val="25"/>
        </w:numPr>
        <w:rPr>
          <w:i/>
          <w:iCs/>
          <w:sz w:val="24"/>
          <w:szCs w:val="24"/>
          <w:lang w:val="en-US"/>
        </w:rPr>
      </w:pPr>
      <w:r>
        <w:rPr>
          <w:sz w:val="24"/>
          <w:szCs w:val="24"/>
          <w:lang w:val="en-US"/>
        </w:rPr>
        <w:t>Encourage your child to create a short procedural video, showing his/her final version and explaining the materials s/he used to create each feature</w:t>
      </w:r>
      <w:r w:rsidR="00754E2D">
        <w:rPr>
          <w:sz w:val="24"/>
          <w:szCs w:val="24"/>
          <w:lang w:val="en-US"/>
        </w:rPr>
        <w:t>, the steps s/he used to made his/her model</w:t>
      </w:r>
      <w:r w:rsidR="00DF36AF">
        <w:rPr>
          <w:sz w:val="24"/>
          <w:szCs w:val="24"/>
          <w:lang w:val="en-US"/>
        </w:rPr>
        <w:t xml:space="preserve"> and how the model could be improved to make it more realistic.</w:t>
      </w:r>
    </w:p>
    <w:p w:rsidR="00F97B83" w:rsidRPr="00F97B83" w:rsidRDefault="00F97B83" w:rsidP="00F97B83">
      <w:pPr>
        <w:pStyle w:val="ListParagraph"/>
        <w:rPr>
          <w:i/>
          <w:iCs/>
          <w:sz w:val="24"/>
          <w:szCs w:val="24"/>
          <w:lang w:val="en-US"/>
        </w:rPr>
      </w:pPr>
    </w:p>
    <w:p w:rsidR="00433093" w:rsidRDefault="00C7498D" w:rsidP="00F97B83">
      <w:pPr>
        <w:rPr>
          <w:b/>
          <w:bCs/>
          <w:sz w:val="24"/>
          <w:szCs w:val="24"/>
          <w:lang w:val="en-US"/>
        </w:rPr>
      </w:pPr>
      <w:r w:rsidRPr="00F97B83">
        <w:rPr>
          <w:b/>
          <w:bCs/>
          <w:sz w:val="24"/>
          <w:szCs w:val="24"/>
          <w:lang w:val="en-US"/>
        </w:rPr>
        <w:lastRenderedPageBreak/>
        <w:t>Activity 3</w:t>
      </w:r>
      <w:r w:rsidR="007C007F">
        <w:rPr>
          <w:b/>
          <w:bCs/>
          <w:sz w:val="24"/>
          <w:szCs w:val="24"/>
          <w:lang w:val="en-US"/>
        </w:rPr>
        <w:t>: I Spy</w:t>
      </w:r>
    </w:p>
    <w:p w:rsidR="007C007F" w:rsidRPr="007C007F" w:rsidRDefault="007C007F" w:rsidP="007C007F">
      <w:pPr>
        <w:pStyle w:val="ListParagraph"/>
        <w:numPr>
          <w:ilvl w:val="0"/>
          <w:numId w:val="26"/>
        </w:numPr>
        <w:rPr>
          <w:i/>
          <w:iCs/>
          <w:sz w:val="24"/>
          <w:szCs w:val="24"/>
          <w:lang w:val="en-US"/>
        </w:rPr>
      </w:pPr>
      <w:r>
        <w:rPr>
          <w:sz w:val="24"/>
          <w:szCs w:val="24"/>
          <w:lang w:val="en-US"/>
        </w:rPr>
        <w:t>Use a magnifying glass for this activity. If you don’t have one, you can make one quite easily by drawing and cutting out the shape of a magnifying glass. Cut out a circle and then glue in a circle of cellophane.</w:t>
      </w:r>
    </w:p>
    <w:p w:rsidR="007C007F" w:rsidRPr="007C007F" w:rsidRDefault="007C007F" w:rsidP="007C007F">
      <w:pPr>
        <w:pStyle w:val="ListParagraph"/>
        <w:numPr>
          <w:ilvl w:val="0"/>
          <w:numId w:val="26"/>
        </w:numPr>
        <w:rPr>
          <w:i/>
          <w:iCs/>
          <w:sz w:val="24"/>
          <w:szCs w:val="24"/>
          <w:lang w:val="en-US"/>
        </w:rPr>
      </w:pPr>
      <w:r>
        <w:rPr>
          <w:sz w:val="24"/>
          <w:szCs w:val="24"/>
          <w:lang w:val="en-US"/>
        </w:rPr>
        <w:t>Encourage your child to choose an object in the photograph and say the sentence “I spy with my little eye, something beginning with ….” (completing the sentence with the first letter of the secret object).</w:t>
      </w:r>
    </w:p>
    <w:p w:rsidR="007C007F" w:rsidRPr="007C007F" w:rsidRDefault="007C007F" w:rsidP="007C007F">
      <w:pPr>
        <w:pStyle w:val="ListParagraph"/>
        <w:numPr>
          <w:ilvl w:val="0"/>
          <w:numId w:val="26"/>
        </w:numPr>
        <w:rPr>
          <w:i/>
          <w:iCs/>
          <w:sz w:val="24"/>
          <w:szCs w:val="24"/>
          <w:lang w:val="en-US"/>
        </w:rPr>
      </w:pPr>
      <w:r>
        <w:rPr>
          <w:sz w:val="24"/>
          <w:szCs w:val="24"/>
          <w:lang w:val="en-US"/>
        </w:rPr>
        <w:t>Parents can take a turn trying to guess the object the “spy” is thinking of, before swapping roles.</w:t>
      </w:r>
    </w:p>
    <w:p w:rsidR="007C007F" w:rsidRPr="007C007F" w:rsidRDefault="007C007F" w:rsidP="007C007F">
      <w:pPr>
        <w:pStyle w:val="ListParagraph"/>
        <w:numPr>
          <w:ilvl w:val="0"/>
          <w:numId w:val="26"/>
        </w:numPr>
        <w:rPr>
          <w:i/>
          <w:iCs/>
          <w:sz w:val="24"/>
          <w:szCs w:val="24"/>
          <w:lang w:val="en-US"/>
        </w:rPr>
      </w:pPr>
      <w:r>
        <w:rPr>
          <w:sz w:val="24"/>
          <w:szCs w:val="24"/>
          <w:lang w:val="en-US"/>
        </w:rPr>
        <w:t>Encourage your child to ask questions using correct grammar and to listen carefully to any clues that you may give.</w:t>
      </w:r>
      <w:bookmarkStart w:id="0" w:name="_GoBack"/>
      <w:bookmarkEnd w:id="0"/>
    </w:p>
    <w:p w:rsidR="00433093" w:rsidRPr="003A5CE4" w:rsidRDefault="00433093" w:rsidP="00433093">
      <w:pPr>
        <w:rPr>
          <w:sz w:val="24"/>
          <w:szCs w:val="24"/>
          <w:lang w:val="en-US"/>
        </w:rPr>
      </w:pPr>
    </w:p>
    <w:p w:rsidR="00933479" w:rsidRPr="003A5CE4" w:rsidRDefault="00433093" w:rsidP="00FD50AB">
      <w:pPr>
        <w:rPr>
          <w:sz w:val="24"/>
          <w:szCs w:val="24"/>
          <w:lang w:val="en-US"/>
        </w:rPr>
      </w:pPr>
      <w:r w:rsidRPr="003A5CE4">
        <w:rPr>
          <w:b/>
          <w:bCs/>
          <w:sz w:val="24"/>
          <w:szCs w:val="24"/>
          <w:lang w:val="en-US"/>
        </w:rPr>
        <w:t xml:space="preserve">Activity 4: </w:t>
      </w:r>
    </w:p>
    <w:p w:rsidR="00026B5B" w:rsidRPr="003A5CE4" w:rsidRDefault="00026B5B" w:rsidP="00026B5B">
      <w:pPr>
        <w:rPr>
          <w:sz w:val="24"/>
          <w:szCs w:val="24"/>
          <w:lang w:val="en-US"/>
        </w:rPr>
      </w:pPr>
    </w:p>
    <w:p w:rsidR="00026B5B" w:rsidRPr="00026B5B" w:rsidRDefault="00026B5B" w:rsidP="00972DBB">
      <w:pPr>
        <w:rPr>
          <w:sz w:val="32"/>
          <w:szCs w:val="32"/>
          <w:lang w:val="en-US"/>
        </w:rPr>
      </w:pPr>
    </w:p>
    <w:p w:rsidR="00B53DAD" w:rsidRPr="00690FA0" w:rsidRDefault="00B53DAD" w:rsidP="00D13227">
      <w:pPr>
        <w:rPr>
          <w:sz w:val="32"/>
          <w:szCs w:val="32"/>
          <w:lang w:val="en-US"/>
        </w:rPr>
      </w:pPr>
    </w:p>
    <w:p w:rsidR="0096252C" w:rsidRPr="00690FA0" w:rsidRDefault="0096252C" w:rsidP="0096252C">
      <w:pPr>
        <w:rPr>
          <w:sz w:val="32"/>
          <w:szCs w:val="32"/>
          <w:lang w:val="en-US"/>
        </w:rPr>
      </w:pPr>
    </w:p>
    <w:p w:rsidR="00690FA0" w:rsidRPr="00690FA0" w:rsidRDefault="00690FA0">
      <w:pPr>
        <w:rPr>
          <w:sz w:val="32"/>
          <w:szCs w:val="32"/>
          <w:lang w:val="en-US"/>
        </w:rPr>
      </w:pPr>
    </w:p>
    <w:sectPr w:rsidR="00690FA0" w:rsidRPr="00690F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177" w:rsidRDefault="00F40177" w:rsidP="0090320B">
      <w:pPr>
        <w:spacing w:after="0" w:line="240" w:lineRule="auto"/>
      </w:pPr>
      <w:r>
        <w:separator/>
      </w:r>
    </w:p>
  </w:endnote>
  <w:endnote w:type="continuationSeparator" w:id="0">
    <w:p w:rsidR="00F40177" w:rsidRDefault="00F40177" w:rsidP="0090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Pr="0090320B" w:rsidRDefault="0090320B">
    <w:pPr>
      <w:pStyle w:val="Footer"/>
      <w:rPr>
        <w:i/>
        <w:iCs/>
        <w:sz w:val="16"/>
        <w:szCs w:val="16"/>
      </w:rPr>
    </w:pPr>
    <w:r>
      <w:rPr>
        <w:i/>
        <w:iCs/>
        <w:sz w:val="16"/>
        <w:szCs w:val="16"/>
      </w:rPr>
      <w:tab/>
    </w:r>
    <w:r>
      <w:rPr>
        <w:i/>
        <w:iCs/>
        <w:sz w:val="16"/>
        <w:szCs w:val="16"/>
      </w:rPr>
      <w:tab/>
    </w:r>
    <w:r w:rsidRPr="0090320B">
      <w:rPr>
        <w:i/>
        <w:iCs/>
        <w:sz w:val="16"/>
        <w:szCs w:val="16"/>
      </w:rPr>
      <w:t>M.C. 2020</w:t>
    </w:r>
  </w:p>
  <w:p w:rsidR="0090320B" w:rsidRDefault="00903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177" w:rsidRDefault="00F40177" w:rsidP="0090320B">
      <w:pPr>
        <w:spacing w:after="0" w:line="240" w:lineRule="auto"/>
      </w:pPr>
      <w:r>
        <w:separator/>
      </w:r>
    </w:p>
  </w:footnote>
  <w:footnote w:type="continuationSeparator" w:id="0">
    <w:p w:rsidR="00F40177" w:rsidRDefault="00F40177" w:rsidP="00903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Pr="0090320B" w:rsidRDefault="0090320B">
    <w:pPr>
      <w:pStyle w:val="Header"/>
      <w:rPr>
        <w:i/>
        <w:iCs/>
        <w:sz w:val="16"/>
        <w:szCs w:val="16"/>
      </w:rPr>
    </w:pPr>
    <w:r w:rsidRPr="0090320B">
      <w:rPr>
        <w:i/>
        <w:iCs/>
        <w:sz w:val="16"/>
        <w:szCs w:val="16"/>
      </w:rPr>
      <w:t>EAL, Clonburris N.S.</w:t>
    </w:r>
  </w:p>
  <w:p w:rsidR="0090320B" w:rsidRDefault="00903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0B" w:rsidRDefault="00903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7ED"/>
    <w:multiLevelType w:val="hybridMultilevel"/>
    <w:tmpl w:val="99980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157DEE"/>
    <w:multiLevelType w:val="hybridMultilevel"/>
    <w:tmpl w:val="D57CA7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947D0"/>
    <w:multiLevelType w:val="hybridMultilevel"/>
    <w:tmpl w:val="62827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137D3D"/>
    <w:multiLevelType w:val="hybridMultilevel"/>
    <w:tmpl w:val="DD42E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1B2C01"/>
    <w:multiLevelType w:val="hybridMultilevel"/>
    <w:tmpl w:val="FBEC1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211F47"/>
    <w:multiLevelType w:val="hybridMultilevel"/>
    <w:tmpl w:val="2AEAB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083583"/>
    <w:multiLevelType w:val="hybridMultilevel"/>
    <w:tmpl w:val="2DC89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362A63"/>
    <w:multiLevelType w:val="hybridMultilevel"/>
    <w:tmpl w:val="CA5E0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EE410B"/>
    <w:multiLevelType w:val="hybridMultilevel"/>
    <w:tmpl w:val="02F27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5F663F"/>
    <w:multiLevelType w:val="hybridMultilevel"/>
    <w:tmpl w:val="97ECB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48877BB"/>
    <w:multiLevelType w:val="hybridMultilevel"/>
    <w:tmpl w:val="116EF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F71EF8"/>
    <w:multiLevelType w:val="hybridMultilevel"/>
    <w:tmpl w:val="705E4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044DF1"/>
    <w:multiLevelType w:val="hybridMultilevel"/>
    <w:tmpl w:val="99A49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B84F9F"/>
    <w:multiLevelType w:val="hybridMultilevel"/>
    <w:tmpl w:val="7472D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356AA3"/>
    <w:multiLevelType w:val="hybridMultilevel"/>
    <w:tmpl w:val="0A0A7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815C4D"/>
    <w:multiLevelType w:val="hybridMultilevel"/>
    <w:tmpl w:val="6CE89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3177B08"/>
    <w:multiLevelType w:val="hybridMultilevel"/>
    <w:tmpl w:val="65CCE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7A4816"/>
    <w:multiLevelType w:val="hybridMultilevel"/>
    <w:tmpl w:val="87C8A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244187"/>
    <w:multiLevelType w:val="hybridMultilevel"/>
    <w:tmpl w:val="49247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11126C0"/>
    <w:multiLevelType w:val="hybridMultilevel"/>
    <w:tmpl w:val="7F9C1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44E6301"/>
    <w:multiLevelType w:val="hybridMultilevel"/>
    <w:tmpl w:val="DF984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70D2CC2"/>
    <w:multiLevelType w:val="multilevel"/>
    <w:tmpl w:val="88C4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F7948"/>
    <w:multiLevelType w:val="hybridMultilevel"/>
    <w:tmpl w:val="31CA6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B815D1E"/>
    <w:multiLevelType w:val="hybridMultilevel"/>
    <w:tmpl w:val="47D8A7B8"/>
    <w:lvl w:ilvl="0" w:tplc="18090001">
      <w:start w:val="1"/>
      <w:numFmt w:val="bullet"/>
      <w:lvlText w:val=""/>
      <w:lvlJc w:val="left"/>
      <w:pPr>
        <w:ind w:left="776" w:hanging="360"/>
      </w:pPr>
      <w:rPr>
        <w:rFonts w:ascii="Symbol" w:hAnsi="Symbol" w:hint="default"/>
      </w:rPr>
    </w:lvl>
    <w:lvl w:ilvl="1" w:tplc="18090003" w:tentative="1">
      <w:start w:val="1"/>
      <w:numFmt w:val="bullet"/>
      <w:lvlText w:val="o"/>
      <w:lvlJc w:val="left"/>
      <w:pPr>
        <w:ind w:left="1496" w:hanging="360"/>
      </w:pPr>
      <w:rPr>
        <w:rFonts w:ascii="Courier New" w:hAnsi="Courier New" w:cs="Courier New" w:hint="default"/>
      </w:rPr>
    </w:lvl>
    <w:lvl w:ilvl="2" w:tplc="18090005" w:tentative="1">
      <w:start w:val="1"/>
      <w:numFmt w:val="bullet"/>
      <w:lvlText w:val=""/>
      <w:lvlJc w:val="left"/>
      <w:pPr>
        <w:ind w:left="2216" w:hanging="360"/>
      </w:pPr>
      <w:rPr>
        <w:rFonts w:ascii="Wingdings" w:hAnsi="Wingdings" w:hint="default"/>
      </w:rPr>
    </w:lvl>
    <w:lvl w:ilvl="3" w:tplc="18090001" w:tentative="1">
      <w:start w:val="1"/>
      <w:numFmt w:val="bullet"/>
      <w:lvlText w:val=""/>
      <w:lvlJc w:val="left"/>
      <w:pPr>
        <w:ind w:left="2936" w:hanging="360"/>
      </w:pPr>
      <w:rPr>
        <w:rFonts w:ascii="Symbol" w:hAnsi="Symbol" w:hint="default"/>
      </w:rPr>
    </w:lvl>
    <w:lvl w:ilvl="4" w:tplc="18090003" w:tentative="1">
      <w:start w:val="1"/>
      <w:numFmt w:val="bullet"/>
      <w:lvlText w:val="o"/>
      <w:lvlJc w:val="left"/>
      <w:pPr>
        <w:ind w:left="3656" w:hanging="360"/>
      </w:pPr>
      <w:rPr>
        <w:rFonts w:ascii="Courier New" w:hAnsi="Courier New" w:cs="Courier New" w:hint="default"/>
      </w:rPr>
    </w:lvl>
    <w:lvl w:ilvl="5" w:tplc="18090005" w:tentative="1">
      <w:start w:val="1"/>
      <w:numFmt w:val="bullet"/>
      <w:lvlText w:val=""/>
      <w:lvlJc w:val="left"/>
      <w:pPr>
        <w:ind w:left="4376" w:hanging="360"/>
      </w:pPr>
      <w:rPr>
        <w:rFonts w:ascii="Wingdings" w:hAnsi="Wingdings" w:hint="default"/>
      </w:rPr>
    </w:lvl>
    <w:lvl w:ilvl="6" w:tplc="18090001" w:tentative="1">
      <w:start w:val="1"/>
      <w:numFmt w:val="bullet"/>
      <w:lvlText w:val=""/>
      <w:lvlJc w:val="left"/>
      <w:pPr>
        <w:ind w:left="5096" w:hanging="360"/>
      </w:pPr>
      <w:rPr>
        <w:rFonts w:ascii="Symbol" w:hAnsi="Symbol" w:hint="default"/>
      </w:rPr>
    </w:lvl>
    <w:lvl w:ilvl="7" w:tplc="18090003" w:tentative="1">
      <w:start w:val="1"/>
      <w:numFmt w:val="bullet"/>
      <w:lvlText w:val="o"/>
      <w:lvlJc w:val="left"/>
      <w:pPr>
        <w:ind w:left="5816" w:hanging="360"/>
      </w:pPr>
      <w:rPr>
        <w:rFonts w:ascii="Courier New" w:hAnsi="Courier New" w:cs="Courier New" w:hint="default"/>
      </w:rPr>
    </w:lvl>
    <w:lvl w:ilvl="8" w:tplc="18090005" w:tentative="1">
      <w:start w:val="1"/>
      <w:numFmt w:val="bullet"/>
      <w:lvlText w:val=""/>
      <w:lvlJc w:val="left"/>
      <w:pPr>
        <w:ind w:left="6536" w:hanging="360"/>
      </w:pPr>
      <w:rPr>
        <w:rFonts w:ascii="Wingdings" w:hAnsi="Wingdings" w:hint="default"/>
      </w:rPr>
    </w:lvl>
  </w:abstractNum>
  <w:abstractNum w:abstractNumId="24" w15:restartNumberingAfterBreak="0">
    <w:nsid w:val="7C4E1FF1"/>
    <w:multiLevelType w:val="hybridMultilevel"/>
    <w:tmpl w:val="450E7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7C67C0"/>
    <w:multiLevelType w:val="hybridMultilevel"/>
    <w:tmpl w:val="1988B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9"/>
  </w:num>
  <w:num w:numId="4">
    <w:abstractNumId w:val="4"/>
  </w:num>
  <w:num w:numId="5">
    <w:abstractNumId w:val="7"/>
  </w:num>
  <w:num w:numId="6">
    <w:abstractNumId w:val="22"/>
  </w:num>
  <w:num w:numId="7">
    <w:abstractNumId w:val="12"/>
  </w:num>
  <w:num w:numId="8">
    <w:abstractNumId w:val="17"/>
  </w:num>
  <w:num w:numId="9">
    <w:abstractNumId w:val="20"/>
  </w:num>
  <w:num w:numId="10">
    <w:abstractNumId w:val="15"/>
  </w:num>
  <w:num w:numId="11">
    <w:abstractNumId w:val="8"/>
  </w:num>
  <w:num w:numId="12">
    <w:abstractNumId w:val="18"/>
  </w:num>
  <w:num w:numId="13">
    <w:abstractNumId w:val="25"/>
  </w:num>
  <w:num w:numId="14">
    <w:abstractNumId w:val="24"/>
  </w:num>
  <w:num w:numId="15">
    <w:abstractNumId w:val="5"/>
  </w:num>
  <w:num w:numId="16">
    <w:abstractNumId w:val="3"/>
  </w:num>
  <w:num w:numId="17">
    <w:abstractNumId w:val="1"/>
  </w:num>
  <w:num w:numId="18">
    <w:abstractNumId w:val="6"/>
  </w:num>
  <w:num w:numId="19">
    <w:abstractNumId w:val="19"/>
  </w:num>
  <w:num w:numId="20">
    <w:abstractNumId w:val="2"/>
  </w:num>
  <w:num w:numId="21">
    <w:abstractNumId w:val="13"/>
  </w:num>
  <w:num w:numId="22">
    <w:abstractNumId w:val="10"/>
  </w:num>
  <w:num w:numId="23">
    <w:abstractNumId w:val="16"/>
  </w:num>
  <w:num w:numId="24">
    <w:abstractNumId w:val="23"/>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C0"/>
    <w:rsid w:val="00026B5B"/>
    <w:rsid w:val="00030E54"/>
    <w:rsid w:val="000446E9"/>
    <w:rsid w:val="000A6CBE"/>
    <w:rsid w:val="000B466E"/>
    <w:rsid w:val="00107CC0"/>
    <w:rsid w:val="001A09CF"/>
    <w:rsid w:val="001F7191"/>
    <w:rsid w:val="00216FF2"/>
    <w:rsid w:val="002469CF"/>
    <w:rsid w:val="00274770"/>
    <w:rsid w:val="002F6EF9"/>
    <w:rsid w:val="00310D51"/>
    <w:rsid w:val="003246C0"/>
    <w:rsid w:val="003921B6"/>
    <w:rsid w:val="00393724"/>
    <w:rsid w:val="003A5CE4"/>
    <w:rsid w:val="003F10EB"/>
    <w:rsid w:val="00433093"/>
    <w:rsid w:val="00490246"/>
    <w:rsid w:val="004A4D62"/>
    <w:rsid w:val="004C1207"/>
    <w:rsid w:val="004E01DA"/>
    <w:rsid w:val="004F170A"/>
    <w:rsid w:val="00546FC9"/>
    <w:rsid w:val="00547334"/>
    <w:rsid w:val="0057066A"/>
    <w:rsid w:val="005C018F"/>
    <w:rsid w:val="00603048"/>
    <w:rsid w:val="00627D25"/>
    <w:rsid w:val="006745F5"/>
    <w:rsid w:val="006836CE"/>
    <w:rsid w:val="00690FA0"/>
    <w:rsid w:val="006B14F0"/>
    <w:rsid w:val="006F109F"/>
    <w:rsid w:val="00707F46"/>
    <w:rsid w:val="00726BBF"/>
    <w:rsid w:val="00754E2D"/>
    <w:rsid w:val="00773FFF"/>
    <w:rsid w:val="007777E4"/>
    <w:rsid w:val="0078032B"/>
    <w:rsid w:val="00786CDA"/>
    <w:rsid w:val="007A0F13"/>
    <w:rsid w:val="007B2ACF"/>
    <w:rsid w:val="007C007F"/>
    <w:rsid w:val="007F2DA5"/>
    <w:rsid w:val="00822689"/>
    <w:rsid w:val="008655CE"/>
    <w:rsid w:val="00874155"/>
    <w:rsid w:val="00892A22"/>
    <w:rsid w:val="008B5C0D"/>
    <w:rsid w:val="008F4833"/>
    <w:rsid w:val="0090320B"/>
    <w:rsid w:val="00933479"/>
    <w:rsid w:val="0096252C"/>
    <w:rsid w:val="00972DBB"/>
    <w:rsid w:val="00975B68"/>
    <w:rsid w:val="009E7198"/>
    <w:rsid w:val="00A0493A"/>
    <w:rsid w:val="00A61855"/>
    <w:rsid w:val="00A97CEB"/>
    <w:rsid w:val="00AB7D35"/>
    <w:rsid w:val="00AC5F14"/>
    <w:rsid w:val="00B4073F"/>
    <w:rsid w:val="00B53DAD"/>
    <w:rsid w:val="00BA524D"/>
    <w:rsid w:val="00BC003B"/>
    <w:rsid w:val="00C34DD8"/>
    <w:rsid w:val="00C7498D"/>
    <w:rsid w:val="00CB0C44"/>
    <w:rsid w:val="00CB1AD8"/>
    <w:rsid w:val="00CE037B"/>
    <w:rsid w:val="00D062F6"/>
    <w:rsid w:val="00D13227"/>
    <w:rsid w:val="00D153C0"/>
    <w:rsid w:val="00D31999"/>
    <w:rsid w:val="00D71B8E"/>
    <w:rsid w:val="00DB2563"/>
    <w:rsid w:val="00DB6385"/>
    <w:rsid w:val="00DC41B1"/>
    <w:rsid w:val="00DF00CB"/>
    <w:rsid w:val="00DF36AF"/>
    <w:rsid w:val="00E0448B"/>
    <w:rsid w:val="00E41EBC"/>
    <w:rsid w:val="00E43687"/>
    <w:rsid w:val="00E96EE8"/>
    <w:rsid w:val="00ED5444"/>
    <w:rsid w:val="00ED6CF5"/>
    <w:rsid w:val="00F06F03"/>
    <w:rsid w:val="00F36A08"/>
    <w:rsid w:val="00F40177"/>
    <w:rsid w:val="00F532B0"/>
    <w:rsid w:val="00F67765"/>
    <w:rsid w:val="00F72AA2"/>
    <w:rsid w:val="00F739AE"/>
    <w:rsid w:val="00F97B83"/>
    <w:rsid w:val="00FB56A9"/>
    <w:rsid w:val="00FD50AB"/>
    <w:rsid w:val="00FE63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0964"/>
  <w15:chartTrackingRefBased/>
  <w15:docId w15:val="{D5118FE1-7A56-4342-9FB1-0A4EC68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93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A0493A"/>
    <w:rPr>
      <w:color w:val="0000FF"/>
      <w:u w:val="single"/>
    </w:rPr>
  </w:style>
  <w:style w:type="table" w:styleId="TableGrid">
    <w:name w:val="Table Grid"/>
    <w:basedOn w:val="TableNormal"/>
    <w:uiPriority w:val="39"/>
    <w:rsid w:val="0060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52C"/>
    <w:pPr>
      <w:ind w:left="720"/>
      <w:contextualSpacing/>
    </w:pPr>
  </w:style>
  <w:style w:type="character" w:styleId="UnresolvedMention">
    <w:name w:val="Unresolved Mention"/>
    <w:basedOn w:val="DefaultParagraphFont"/>
    <w:uiPriority w:val="99"/>
    <w:semiHidden/>
    <w:unhideWhenUsed/>
    <w:rsid w:val="00C7498D"/>
    <w:rPr>
      <w:color w:val="605E5C"/>
      <w:shd w:val="clear" w:color="auto" w:fill="E1DFDD"/>
    </w:rPr>
  </w:style>
  <w:style w:type="paragraph" w:styleId="Header">
    <w:name w:val="header"/>
    <w:basedOn w:val="Normal"/>
    <w:link w:val="HeaderChar"/>
    <w:uiPriority w:val="99"/>
    <w:unhideWhenUsed/>
    <w:rsid w:val="00903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20B"/>
  </w:style>
  <w:style w:type="paragraph" w:styleId="Footer">
    <w:name w:val="footer"/>
    <w:basedOn w:val="Normal"/>
    <w:link w:val="FooterChar"/>
    <w:uiPriority w:val="99"/>
    <w:unhideWhenUsed/>
    <w:rsid w:val="00903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6160">
      <w:bodyDiv w:val="1"/>
      <w:marLeft w:val="0"/>
      <w:marRight w:val="0"/>
      <w:marTop w:val="0"/>
      <w:marBottom w:val="0"/>
      <w:divBdr>
        <w:top w:val="none" w:sz="0" w:space="0" w:color="auto"/>
        <w:left w:val="none" w:sz="0" w:space="0" w:color="auto"/>
        <w:bottom w:val="none" w:sz="0" w:space="0" w:color="auto"/>
        <w:right w:val="none" w:sz="0" w:space="0" w:color="auto"/>
      </w:divBdr>
      <w:divsChild>
        <w:div w:id="688946222">
          <w:marLeft w:val="0"/>
          <w:marRight w:val="0"/>
          <w:marTop w:val="0"/>
          <w:marBottom w:val="0"/>
          <w:divBdr>
            <w:top w:val="none" w:sz="0" w:space="0" w:color="auto"/>
            <w:left w:val="none" w:sz="0" w:space="0" w:color="auto"/>
            <w:bottom w:val="none" w:sz="0" w:space="0" w:color="auto"/>
            <w:right w:val="none" w:sz="0" w:space="0" w:color="auto"/>
          </w:divBdr>
          <w:divsChild>
            <w:div w:id="1830554552">
              <w:marLeft w:val="0"/>
              <w:marRight w:val="0"/>
              <w:marTop w:val="0"/>
              <w:marBottom w:val="0"/>
              <w:divBdr>
                <w:top w:val="none" w:sz="0" w:space="0" w:color="auto"/>
                <w:left w:val="none" w:sz="0" w:space="0" w:color="auto"/>
                <w:bottom w:val="none" w:sz="0" w:space="0" w:color="auto"/>
                <w:right w:val="none" w:sz="0" w:space="0" w:color="auto"/>
              </w:divBdr>
              <w:divsChild>
                <w:div w:id="2091078718">
                  <w:marLeft w:val="0"/>
                  <w:marRight w:val="0"/>
                  <w:marTop w:val="0"/>
                  <w:marBottom w:val="0"/>
                  <w:divBdr>
                    <w:top w:val="none" w:sz="0" w:space="0" w:color="auto"/>
                    <w:left w:val="none" w:sz="0" w:space="0" w:color="auto"/>
                    <w:bottom w:val="none" w:sz="0" w:space="0" w:color="auto"/>
                    <w:right w:val="none" w:sz="0" w:space="0" w:color="auto"/>
                  </w:divBdr>
                  <w:divsChild>
                    <w:div w:id="118838330">
                      <w:marLeft w:val="0"/>
                      <w:marRight w:val="0"/>
                      <w:marTop w:val="450"/>
                      <w:marBottom w:val="600"/>
                      <w:divBdr>
                        <w:top w:val="none" w:sz="0" w:space="0" w:color="auto"/>
                        <w:left w:val="none" w:sz="0" w:space="0" w:color="auto"/>
                        <w:bottom w:val="none" w:sz="0" w:space="0" w:color="auto"/>
                        <w:right w:val="none" w:sz="0" w:space="0" w:color="auto"/>
                      </w:divBdr>
                      <w:divsChild>
                        <w:div w:id="1695961636">
                          <w:marLeft w:val="0"/>
                          <w:marRight w:val="0"/>
                          <w:marTop w:val="0"/>
                          <w:marBottom w:val="0"/>
                          <w:divBdr>
                            <w:top w:val="none" w:sz="0" w:space="0" w:color="auto"/>
                            <w:left w:val="none" w:sz="0" w:space="0" w:color="auto"/>
                            <w:bottom w:val="none" w:sz="0" w:space="0" w:color="auto"/>
                            <w:right w:val="none" w:sz="0" w:space="0" w:color="auto"/>
                          </w:divBdr>
                          <w:divsChild>
                            <w:div w:id="1546016189">
                              <w:marLeft w:val="0"/>
                              <w:marRight w:val="0"/>
                              <w:marTop w:val="0"/>
                              <w:marBottom w:val="225"/>
                              <w:divBdr>
                                <w:top w:val="none" w:sz="0" w:space="0" w:color="auto"/>
                                <w:left w:val="none" w:sz="0" w:space="0" w:color="auto"/>
                                <w:bottom w:val="none" w:sz="0" w:space="0" w:color="auto"/>
                                <w:right w:val="none" w:sz="0" w:space="0" w:color="auto"/>
                              </w:divBdr>
                            </w:div>
                            <w:div w:id="1503353308">
                              <w:marLeft w:val="0"/>
                              <w:marRight w:val="0"/>
                              <w:marTop w:val="150"/>
                              <w:marBottom w:val="300"/>
                              <w:divBdr>
                                <w:top w:val="none" w:sz="0" w:space="0" w:color="auto"/>
                                <w:left w:val="none" w:sz="0" w:space="0" w:color="auto"/>
                                <w:bottom w:val="none" w:sz="0" w:space="0" w:color="auto"/>
                                <w:right w:val="none" w:sz="0" w:space="0" w:color="auto"/>
                              </w:divBdr>
                            </w:div>
                          </w:divsChild>
                        </w:div>
                        <w:div w:id="1571504822">
                          <w:marLeft w:val="0"/>
                          <w:marRight w:val="0"/>
                          <w:marTop w:val="0"/>
                          <w:marBottom w:val="0"/>
                          <w:divBdr>
                            <w:top w:val="none" w:sz="0" w:space="0" w:color="auto"/>
                            <w:left w:val="none" w:sz="0" w:space="0" w:color="auto"/>
                            <w:bottom w:val="none" w:sz="0" w:space="0" w:color="auto"/>
                            <w:right w:val="none" w:sz="0" w:space="0" w:color="auto"/>
                          </w:divBdr>
                        </w:div>
                        <w:div w:id="1607082141">
                          <w:marLeft w:val="0"/>
                          <w:marRight w:val="0"/>
                          <w:marTop w:val="0"/>
                          <w:marBottom w:val="0"/>
                          <w:divBdr>
                            <w:top w:val="none" w:sz="0" w:space="0" w:color="auto"/>
                            <w:left w:val="none" w:sz="0" w:space="0" w:color="auto"/>
                            <w:bottom w:val="none" w:sz="0" w:space="0" w:color="auto"/>
                            <w:right w:val="none" w:sz="0" w:space="0" w:color="auto"/>
                          </w:divBdr>
                        </w:div>
                        <w:div w:id="419176781">
                          <w:marLeft w:val="0"/>
                          <w:marRight w:val="0"/>
                          <w:marTop w:val="0"/>
                          <w:marBottom w:val="0"/>
                          <w:divBdr>
                            <w:top w:val="single" w:sz="6" w:space="15" w:color="CCCCCC"/>
                            <w:left w:val="single" w:sz="6" w:space="18" w:color="CCCCCC"/>
                            <w:bottom w:val="single" w:sz="6" w:space="15" w:color="CCCCCC"/>
                            <w:right w:val="single" w:sz="6" w:space="18" w:color="CCCCCC"/>
                          </w:divBdr>
                          <w:divsChild>
                            <w:div w:id="7920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6735">
                      <w:marLeft w:val="0"/>
                      <w:marRight w:val="0"/>
                      <w:marTop w:val="525"/>
                      <w:marBottom w:val="0"/>
                      <w:divBdr>
                        <w:top w:val="none" w:sz="0" w:space="0" w:color="auto"/>
                        <w:left w:val="none" w:sz="0" w:space="0" w:color="auto"/>
                        <w:bottom w:val="none" w:sz="0" w:space="0" w:color="auto"/>
                        <w:right w:val="none" w:sz="0" w:space="0" w:color="auto"/>
                      </w:divBdr>
                      <w:divsChild>
                        <w:div w:id="1452284972">
                          <w:marLeft w:val="0"/>
                          <w:marRight w:val="180"/>
                          <w:marTop w:val="0"/>
                          <w:marBottom w:val="330"/>
                          <w:divBdr>
                            <w:top w:val="none" w:sz="0" w:space="0" w:color="auto"/>
                            <w:left w:val="none" w:sz="0" w:space="0" w:color="auto"/>
                            <w:bottom w:val="none" w:sz="0" w:space="0" w:color="auto"/>
                            <w:right w:val="none" w:sz="0" w:space="0" w:color="auto"/>
                          </w:divBdr>
                        </w:div>
                        <w:div w:id="1491796110">
                          <w:marLeft w:val="0"/>
                          <w:marRight w:val="180"/>
                          <w:marTop w:val="0"/>
                          <w:marBottom w:val="330"/>
                          <w:divBdr>
                            <w:top w:val="none" w:sz="0" w:space="0" w:color="auto"/>
                            <w:left w:val="none" w:sz="0" w:space="0" w:color="auto"/>
                            <w:bottom w:val="none" w:sz="0" w:space="0" w:color="auto"/>
                            <w:right w:val="none" w:sz="0" w:space="0" w:color="auto"/>
                          </w:divBdr>
                        </w:div>
                        <w:div w:id="1227567104">
                          <w:marLeft w:val="0"/>
                          <w:marRight w:val="180"/>
                          <w:marTop w:val="0"/>
                          <w:marBottom w:val="330"/>
                          <w:divBdr>
                            <w:top w:val="none" w:sz="0" w:space="0" w:color="auto"/>
                            <w:left w:val="none" w:sz="0" w:space="0" w:color="auto"/>
                            <w:bottom w:val="none" w:sz="0" w:space="0" w:color="auto"/>
                            <w:right w:val="none" w:sz="0" w:space="0" w:color="auto"/>
                          </w:divBdr>
                        </w:div>
                        <w:div w:id="16733647">
                          <w:marLeft w:val="0"/>
                          <w:marRight w:val="180"/>
                          <w:marTop w:val="0"/>
                          <w:marBottom w:val="330"/>
                          <w:divBdr>
                            <w:top w:val="none" w:sz="0" w:space="0" w:color="auto"/>
                            <w:left w:val="none" w:sz="0" w:space="0" w:color="auto"/>
                            <w:bottom w:val="none" w:sz="0" w:space="0" w:color="auto"/>
                            <w:right w:val="none" w:sz="0" w:space="0" w:color="auto"/>
                          </w:divBdr>
                        </w:div>
                      </w:divsChild>
                    </w:div>
                    <w:div w:id="1304773807">
                      <w:marLeft w:val="0"/>
                      <w:marRight w:val="450"/>
                      <w:marTop w:val="150"/>
                      <w:marBottom w:val="0"/>
                      <w:divBdr>
                        <w:top w:val="none" w:sz="0" w:space="0" w:color="auto"/>
                        <w:left w:val="none" w:sz="0" w:space="0" w:color="auto"/>
                        <w:bottom w:val="none" w:sz="0" w:space="0" w:color="auto"/>
                        <w:right w:val="none" w:sz="0" w:space="0" w:color="auto"/>
                      </w:divBdr>
                    </w:div>
                    <w:div w:id="135609690">
                      <w:marLeft w:val="0"/>
                      <w:marRight w:val="450"/>
                      <w:marTop w:val="150"/>
                      <w:marBottom w:val="0"/>
                      <w:divBdr>
                        <w:top w:val="none" w:sz="0" w:space="0" w:color="auto"/>
                        <w:left w:val="none" w:sz="0" w:space="0" w:color="auto"/>
                        <w:bottom w:val="none" w:sz="0" w:space="0" w:color="auto"/>
                        <w:right w:val="none" w:sz="0" w:space="0" w:color="auto"/>
                      </w:divBdr>
                    </w:div>
                    <w:div w:id="1228568581">
                      <w:marLeft w:val="0"/>
                      <w:marRight w:val="450"/>
                      <w:marTop w:val="150"/>
                      <w:marBottom w:val="0"/>
                      <w:divBdr>
                        <w:top w:val="none" w:sz="0" w:space="0" w:color="auto"/>
                        <w:left w:val="none" w:sz="0" w:space="0" w:color="auto"/>
                        <w:bottom w:val="none" w:sz="0" w:space="0" w:color="auto"/>
                        <w:right w:val="none" w:sz="0" w:space="0" w:color="auto"/>
                      </w:divBdr>
                    </w:div>
                    <w:div w:id="1992711574">
                      <w:marLeft w:val="0"/>
                      <w:marRight w:val="450"/>
                      <w:marTop w:val="150"/>
                      <w:marBottom w:val="0"/>
                      <w:divBdr>
                        <w:top w:val="none" w:sz="0" w:space="0" w:color="auto"/>
                        <w:left w:val="none" w:sz="0" w:space="0" w:color="auto"/>
                        <w:bottom w:val="none" w:sz="0" w:space="0" w:color="auto"/>
                        <w:right w:val="none" w:sz="0" w:space="0" w:color="auto"/>
                      </w:divBdr>
                    </w:div>
                    <w:div w:id="1712530320">
                      <w:marLeft w:val="0"/>
                      <w:marRight w:val="450"/>
                      <w:marTop w:val="150"/>
                      <w:marBottom w:val="0"/>
                      <w:divBdr>
                        <w:top w:val="none" w:sz="0" w:space="0" w:color="auto"/>
                        <w:left w:val="none" w:sz="0" w:space="0" w:color="auto"/>
                        <w:bottom w:val="none" w:sz="0" w:space="0" w:color="auto"/>
                        <w:right w:val="none" w:sz="0" w:space="0" w:color="auto"/>
                      </w:divBdr>
                    </w:div>
                    <w:div w:id="1641230185">
                      <w:marLeft w:val="0"/>
                      <w:marRight w:val="450"/>
                      <w:marTop w:val="150"/>
                      <w:marBottom w:val="0"/>
                      <w:divBdr>
                        <w:top w:val="none" w:sz="0" w:space="0" w:color="auto"/>
                        <w:left w:val="none" w:sz="0" w:space="0" w:color="auto"/>
                        <w:bottom w:val="none" w:sz="0" w:space="0" w:color="auto"/>
                        <w:right w:val="none" w:sz="0" w:space="0" w:color="auto"/>
                      </w:divBdr>
                    </w:div>
                    <w:div w:id="2264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88971">
      <w:bodyDiv w:val="1"/>
      <w:marLeft w:val="0"/>
      <w:marRight w:val="0"/>
      <w:marTop w:val="0"/>
      <w:marBottom w:val="0"/>
      <w:divBdr>
        <w:top w:val="none" w:sz="0" w:space="0" w:color="auto"/>
        <w:left w:val="none" w:sz="0" w:space="0" w:color="auto"/>
        <w:bottom w:val="none" w:sz="0" w:space="0" w:color="auto"/>
        <w:right w:val="none" w:sz="0" w:space="0" w:color="auto"/>
      </w:divBdr>
    </w:div>
    <w:div w:id="13875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hv6xlo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E920-2682-45C7-95DB-04594D33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Lawlor</dc:creator>
  <cp:keywords/>
  <dc:description/>
  <cp:lastModifiedBy>Bob Lawlor</cp:lastModifiedBy>
  <cp:revision>57</cp:revision>
  <dcterms:created xsi:type="dcterms:W3CDTF">2020-05-05T19:51:00Z</dcterms:created>
  <dcterms:modified xsi:type="dcterms:W3CDTF">2020-06-22T19:26:00Z</dcterms:modified>
</cp:coreProperties>
</file>